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9A" w:rsidRDefault="004A299A" w:rsidP="004A299A">
      <w:pPr>
        <w:pStyle w:val="a4"/>
        <w:spacing w:line="400" w:lineRule="exact"/>
        <w:jc w:val="center"/>
        <w:rPr>
          <w:b/>
          <w:color w:val="000000"/>
          <w:sz w:val="28"/>
          <w:szCs w:val="28"/>
        </w:rPr>
      </w:pPr>
      <w:r>
        <w:rPr>
          <w:rFonts w:hint="eastAsia"/>
          <w:b/>
          <w:color w:val="000000"/>
          <w:sz w:val="28"/>
          <w:szCs w:val="28"/>
        </w:rPr>
        <w:t>2021年呼和浩特市武川县高标准农田建设项目监理招标</w:t>
      </w:r>
    </w:p>
    <w:p w:rsidR="004A299A" w:rsidRDefault="004A299A" w:rsidP="004A299A">
      <w:pPr>
        <w:spacing w:line="400" w:lineRule="exact"/>
        <w:jc w:val="center"/>
        <w:rPr>
          <w:rFonts w:ascii="宋体" w:hAnsi="宋体" w:cs="宋体"/>
          <w:b/>
          <w:bCs/>
          <w:sz w:val="28"/>
          <w:szCs w:val="28"/>
        </w:rPr>
      </w:pPr>
      <w:r>
        <w:rPr>
          <w:rFonts w:ascii="宋体" w:hAnsi="宋体" w:cs="宋体" w:hint="eastAsia"/>
          <w:b/>
          <w:bCs/>
          <w:sz w:val="32"/>
          <w:szCs w:val="32"/>
        </w:rPr>
        <w:t>招标公告</w:t>
      </w:r>
    </w:p>
    <w:p w:rsidR="004A299A" w:rsidRDefault="004A299A" w:rsidP="004A299A">
      <w:pPr>
        <w:spacing w:line="400" w:lineRule="exact"/>
        <w:jc w:val="center"/>
        <w:rPr>
          <w:rFonts w:ascii="宋体"/>
          <w:b/>
          <w:bCs/>
          <w:sz w:val="28"/>
          <w:szCs w:val="28"/>
        </w:rPr>
      </w:pPr>
    </w:p>
    <w:p w:rsidR="004A299A" w:rsidRDefault="004A299A" w:rsidP="004A299A">
      <w:pPr>
        <w:spacing w:line="400" w:lineRule="exact"/>
        <w:ind w:firstLine="482"/>
        <w:rPr>
          <w:rFonts w:ascii="宋体" w:hAnsi="宋体"/>
          <w:sz w:val="24"/>
        </w:rPr>
      </w:pPr>
      <w:r>
        <w:rPr>
          <w:rFonts w:ascii="宋体" w:hAnsi="宋体" w:cs="宋体" w:hint="eastAsia"/>
          <w:b/>
          <w:bCs/>
          <w:sz w:val="24"/>
        </w:rPr>
        <w:t>一、招标条件</w:t>
      </w:r>
    </w:p>
    <w:p w:rsidR="004A299A" w:rsidRPr="00772E31" w:rsidRDefault="004A299A" w:rsidP="004A299A">
      <w:pPr>
        <w:spacing w:line="400" w:lineRule="exact"/>
        <w:ind w:firstLineChars="200" w:firstLine="482"/>
        <w:rPr>
          <w:rFonts w:ascii="宋体" w:hAnsi="宋体" w:cs="宋体"/>
          <w:sz w:val="24"/>
        </w:rPr>
      </w:pPr>
      <w:r>
        <w:rPr>
          <w:rFonts w:ascii="宋体" w:hAnsi="宋体" w:cs="宋体" w:hint="eastAsia"/>
          <w:b/>
          <w:sz w:val="24"/>
          <w:u w:val="single"/>
        </w:rPr>
        <w:t>2021年呼和浩特市武川县高标准农田建设项目监理招标</w:t>
      </w:r>
      <w:r>
        <w:rPr>
          <w:rFonts w:ascii="宋体" w:hAnsi="宋体" w:cs="宋体" w:hint="eastAsia"/>
          <w:sz w:val="24"/>
        </w:rPr>
        <w:t>已</w:t>
      </w:r>
      <w:r>
        <w:rPr>
          <w:rFonts w:ascii="宋体" w:hAnsi="宋体" w:cs="宋体"/>
          <w:sz w:val="24"/>
        </w:rPr>
        <w:t>经</w:t>
      </w:r>
      <w:r>
        <w:rPr>
          <w:rFonts w:ascii="宋体" w:hAnsi="宋体" w:cs="宋体" w:hint="eastAsia"/>
          <w:b/>
          <w:sz w:val="24"/>
          <w:u w:val="single"/>
        </w:rPr>
        <w:t>呼和浩特市</w:t>
      </w:r>
      <w:r>
        <w:rPr>
          <w:rFonts w:ascii="宋体" w:hAnsi="宋体" w:cs="宋体"/>
          <w:b/>
          <w:sz w:val="24"/>
          <w:u w:val="single"/>
        </w:rPr>
        <w:t>农牧局</w:t>
      </w:r>
      <w:r>
        <w:rPr>
          <w:rFonts w:ascii="宋体" w:hAnsi="宋体" w:cs="宋体"/>
          <w:sz w:val="24"/>
        </w:rPr>
        <w:t>以</w:t>
      </w:r>
      <w:r>
        <w:rPr>
          <w:rFonts w:ascii="宋体" w:hAnsi="宋体" w:cs="宋体" w:hint="eastAsia"/>
          <w:sz w:val="24"/>
        </w:rPr>
        <w:t>呼农牧字（2021）63号、64号、65号</w:t>
      </w:r>
      <w:r>
        <w:rPr>
          <w:rFonts w:ascii="宋体" w:hAnsi="宋体" w:cs="宋体"/>
          <w:sz w:val="24"/>
        </w:rPr>
        <w:t>文件批复</w:t>
      </w:r>
      <w:r>
        <w:rPr>
          <w:rFonts w:ascii="宋体" w:hAnsi="宋体" w:cs="宋体" w:hint="eastAsia"/>
          <w:sz w:val="24"/>
        </w:rPr>
        <w:t>，招标人</w:t>
      </w:r>
      <w:r>
        <w:rPr>
          <w:rFonts w:ascii="宋体" w:hAnsi="宋体" w:cs="宋体"/>
          <w:sz w:val="24"/>
        </w:rPr>
        <w:t>为</w:t>
      </w:r>
      <w:r>
        <w:rPr>
          <w:rFonts w:ascii="宋体" w:hAnsi="宋体" w:cs="宋体" w:hint="eastAsia"/>
          <w:b/>
          <w:sz w:val="24"/>
          <w:u w:val="single"/>
        </w:rPr>
        <w:t>武川县农牧和科技局</w:t>
      </w:r>
      <w:r>
        <w:rPr>
          <w:rFonts w:ascii="宋体" w:hAnsi="宋体" w:cs="宋体" w:hint="eastAsia"/>
          <w:sz w:val="24"/>
        </w:rPr>
        <w:t>，</w:t>
      </w:r>
      <w:r>
        <w:rPr>
          <w:rFonts w:ascii="宋体" w:hAnsi="宋体" w:cs="宋体"/>
          <w:sz w:val="24"/>
        </w:rPr>
        <w:t>建设</w:t>
      </w:r>
      <w:r>
        <w:rPr>
          <w:rFonts w:ascii="宋体" w:hAnsi="宋体" w:cs="宋体" w:hint="eastAsia"/>
          <w:sz w:val="24"/>
        </w:rPr>
        <w:t>资金</w:t>
      </w:r>
      <w:r>
        <w:rPr>
          <w:rFonts w:ascii="宋体" w:hAnsi="宋体" w:cs="宋体"/>
          <w:sz w:val="24"/>
        </w:rPr>
        <w:t>来源</w:t>
      </w:r>
      <w:r>
        <w:rPr>
          <w:rFonts w:ascii="宋体" w:hAnsi="宋体" w:cs="宋体"/>
          <w:b/>
          <w:sz w:val="24"/>
          <w:u w:val="single"/>
        </w:rPr>
        <w:t>中央</w:t>
      </w:r>
      <w:r>
        <w:rPr>
          <w:rFonts w:ascii="宋体" w:hAnsi="宋体" w:cs="宋体" w:hint="eastAsia"/>
          <w:b/>
          <w:sz w:val="24"/>
          <w:u w:val="single"/>
        </w:rPr>
        <w:t>农田建设补助资金</w:t>
      </w:r>
      <w:r>
        <w:rPr>
          <w:rFonts w:ascii="宋体" w:hAnsi="宋体" w:cs="宋体"/>
          <w:b/>
          <w:sz w:val="24"/>
          <w:u w:val="single"/>
        </w:rPr>
        <w:t>及地方配套</w:t>
      </w:r>
      <w:r>
        <w:rPr>
          <w:rFonts w:ascii="宋体" w:hAnsi="宋体" w:cs="宋体" w:hint="eastAsia"/>
          <w:b/>
          <w:sz w:val="24"/>
          <w:u w:val="single"/>
        </w:rPr>
        <w:t>资金</w:t>
      </w:r>
      <w:r>
        <w:rPr>
          <w:rFonts w:ascii="宋体" w:hAnsi="宋体" w:cs="宋体" w:hint="eastAsia"/>
          <w:sz w:val="24"/>
        </w:rPr>
        <w:t>，资金</w:t>
      </w:r>
      <w:r>
        <w:rPr>
          <w:rFonts w:ascii="宋体" w:hAnsi="宋体" w:cs="宋体"/>
          <w:sz w:val="24"/>
        </w:rPr>
        <w:t>已落实，项目已具备招标条件，</w:t>
      </w:r>
      <w:proofErr w:type="gramStart"/>
      <w:r>
        <w:rPr>
          <w:rFonts w:ascii="宋体" w:hAnsi="宋体" w:cs="宋体" w:hint="eastAsia"/>
          <w:b/>
          <w:bCs/>
          <w:sz w:val="24"/>
          <w:u w:val="single"/>
        </w:rPr>
        <w:t>内蒙古源熙项目管理</w:t>
      </w:r>
      <w:proofErr w:type="gramEnd"/>
      <w:r>
        <w:rPr>
          <w:rFonts w:ascii="宋体" w:hAnsi="宋体" w:cs="宋体" w:hint="eastAsia"/>
          <w:b/>
          <w:bCs/>
          <w:sz w:val="24"/>
          <w:u w:val="single"/>
        </w:rPr>
        <w:t>有限公司</w:t>
      </w:r>
      <w:r>
        <w:rPr>
          <w:rFonts w:ascii="宋体" w:hAnsi="宋体" w:cs="宋体" w:hint="eastAsia"/>
          <w:sz w:val="24"/>
        </w:rPr>
        <w:t>受招标人的委托,</w:t>
      </w:r>
      <w:r>
        <w:rPr>
          <w:rFonts w:ascii="宋体" w:hAnsi="宋体" w:cs="宋体" w:hint="eastAsia"/>
          <w:spacing w:val="-1"/>
          <w:sz w:val="24"/>
        </w:rPr>
        <w:t>现</w:t>
      </w:r>
      <w:r>
        <w:rPr>
          <w:rFonts w:ascii="宋体" w:hAnsi="宋体" w:cs="宋体" w:hint="eastAsia"/>
          <w:sz w:val="24"/>
        </w:rPr>
        <w:t>对</w:t>
      </w:r>
      <w:r>
        <w:rPr>
          <w:rFonts w:ascii="宋体" w:hAnsi="宋体" w:cs="宋体"/>
          <w:sz w:val="24"/>
        </w:rPr>
        <w:t>该项目</w:t>
      </w:r>
      <w:r>
        <w:rPr>
          <w:rFonts w:ascii="宋体" w:hAnsi="宋体" w:cs="宋体" w:hint="eastAsia"/>
          <w:sz w:val="24"/>
        </w:rPr>
        <w:t>的</w:t>
      </w:r>
      <w:r>
        <w:rPr>
          <w:rFonts w:ascii="宋体" w:hAnsi="宋体" w:cs="宋体" w:hint="eastAsia"/>
          <w:b/>
          <w:bCs/>
          <w:sz w:val="24"/>
          <w:u w:val="single"/>
        </w:rPr>
        <w:t>2021年呼和浩特市武川县高标准农田建设项目监理招标</w:t>
      </w:r>
      <w:r>
        <w:rPr>
          <w:rFonts w:ascii="宋体" w:hAnsi="宋体" w:cs="宋体"/>
          <w:sz w:val="24"/>
        </w:rPr>
        <w:t>进行公开招标</w:t>
      </w:r>
      <w:r>
        <w:rPr>
          <w:rFonts w:ascii="宋体" w:hAnsi="宋体" w:cs="宋体" w:hint="eastAsia"/>
          <w:sz w:val="24"/>
        </w:rPr>
        <w:t>。</w:t>
      </w:r>
    </w:p>
    <w:p w:rsidR="004A299A" w:rsidRDefault="004A299A" w:rsidP="004A299A">
      <w:pPr>
        <w:spacing w:line="400" w:lineRule="exact"/>
        <w:ind w:firstLine="482"/>
        <w:rPr>
          <w:rFonts w:ascii="宋体" w:hAnsi="宋体"/>
          <w:sz w:val="24"/>
        </w:rPr>
      </w:pPr>
      <w:r>
        <w:rPr>
          <w:rFonts w:ascii="宋体" w:hAnsi="宋体" w:cs="宋体" w:hint="eastAsia"/>
          <w:b/>
          <w:bCs/>
          <w:sz w:val="24"/>
        </w:rPr>
        <w:t>二、项目概况与招标范围</w:t>
      </w:r>
    </w:p>
    <w:p w:rsidR="004A299A" w:rsidRDefault="004A299A" w:rsidP="004A299A">
      <w:pPr>
        <w:tabs>
          <w:tab w:val="center" w:pos="4677"/>
        </w:tabs>
        <w:spacing w:line="400" w:lineRule="exact"/>
        <w:ind w:firstLine="480"/>
        <w:rPr>
          <w:rFonts w:ascii="宋体" w:hAnsi="宋体" w:cs="宋体"/>
          <w:spacing w:val="-5"/>
          <w:sz w:val="24"/>
        </w:rPr>
      </w:pPr>
      <w:r>
        <w:rPr>
          <w:rFonts w:ascii="宋体" w:hAnsi="宋体" w:cs="宋体"/>
          <w:spacing w:val="-5"/>
          <w:sz w:val="24"/>
        </w:rPr>
        <w:t>1.</w:t>
      </w:r>
      <w:r>
        <w:rPr>
          <w:rFonts w:ascii="宋体" w:hAnsi="宋体" w:cs="宋体" w:hint="eastAsia"/>
          <w:spacing w:val="-5"/>
          <w:sz w:val="24"/>
        </w:rPr>
        <w:t>项目名称：2021年呼和浩特市武川县高标准农田建设项目监理招标；</w:t>
      </w:r>
    </w:p>
    <w:p w:rsidR="004A299A" w:rsidRDefault="004A299A" w:rsidP="004A299A">
      <w:pPr>
        <w:tabs>
          <w:tab w:val="center" w:pos="4677"/>
        </w:tabs>
        <w:spacing w:line="400" w:lineRule="exact"/>
        <w:ind w:firstLine="480"/>
        <w:rPr>
          <w:rFonts w:ascii="宋体" w:hAnsi="宋体" w:cs="宋体"/>
          <w:b/>
          <w:bCs/>
          <w:spacing w:val="-1"/>
          <w:sz w:val="24"/>
        </w:rPr>
      </w:pPr>
      <w:r>
        <w:rPr>
          <w:rFonts w:ascii="宋体" w:hAnsi="宋体" w:cs="宋体" w:hint="eastAsia"/>
          <w:spacing w:val="-5"/>
          <w:sz w:val="24"/>
        </w:rPr>
        <w:t>2.项目编号</w:t>
      </w:r>
      <w:r w:rsidRPr="001E6B5E">
        <w:rPr>
          <w:rFonts w:ascii="宋体" w:hAnsi="宋体" w:cs="宋体" w:hint="eastAsia"/>
          <w:spacing w:val="-5"/>
          <w:sz w:val="24"/>
        </w:rPr>
        <w:t>：</w:t>
      </w:r>
      <w:r w:rsidRPr="001E6B5E">
        <w:rPr>
          <w:rFonts w:ascii="宋体" w:hAnsi="宋体" w:cs="宋体"/>
          <w:spacing w:val="-5"/>
          <w:sz w:val="24"/>
        </w:rPr>
        <w:t>YXZB-202</w:t>
      </w:r>
      <w:r w:rsidRPr="001E6B5E">
        <w:rPr>
          <w:rFonts w:ascii="宋体" w:hAnsi="宋体" w:cs="宋体" w:hint="eastAsia"/>
          <w:spacing w:val="-5"/>
          <w:sz w:val="24"/>
        </w:rPr>
        <w:t>1</w:t>
      </w:r>
      <w:r w:rsidRPr="001E6B5E">
        <w:rPr>
          <w:rFonts w:ascii="宋体" w:hAnsi="宋体" w:cs="宋体"/>
          <w:spacing w:val="-5"/>
          <w:sz w:val="24"/>
        </w:rPr>
        <w:t>-0</w:t>
      </w:r>
      <w:bookmarkStart w:id="0" w:name="_GoBack"/>
      <w:bookmarkEnd w:id="0"/>
      <w:r w:rsidRPr="001E6B5E">
        <w:rPr>
          <w:rFonts w:ascii="宋体" w:hAnsi="宋体" w:cs="宋体" w:hint="eastAsia"/>
          <w:spacing w:val="-5"/>
          <w:sz w:val="24"/>
        </w:rPr>
        <w:t>15</w:t>
      </w:r>
    </w:p>
    <w:p w:rsidR="004A299A" w:rsidRDefault="004A299A" w:rsidP="004A299A">
      <w:pPr>
        <w:spacing w:line="400" w:lineRule="exact"/>
        <w:ind w:firstLine="480"/>
        <w:rPr>
          <w:rFonts w:ascii="宋体" w:hAnsi="宋体" w:cs="宋体"/>
          <w:sz w:val="24"/>
        </w:rPr>
      </w:pPr>
      <w:r>
        <w:rPr>
          <w:rFonts w:ascii="宋体" w:hAnsi="宋体" w:cs="宋体" w:hint="eastAsia"/>
          <w:sz w:val="24"/>
        </w:rPr>
        <w:t>3</w:t>
      </w:r>
      <w:r>
        <w:rPr>
          <w:rFonts w:ascii="宋体" w:hAnsi="宋体" w:cs="宋体"/>
          <w:sz w:val="24"/>
        </w:rPr>
        <w:t>.</w:t>
      </w:r>
      <w:r>
        <w:rPr>
          <w:rFonts w:ascii="宋体" w:hAnsi="宋体" w:cs="宋体" w:hint="eastAsia"/>
          <w:sz w:val="24"/>
        </w:rPr>
        <w:t>建设地点：武川县；</w:t>
      </w:r>
    </w:p>
    <w:p w:rsidR="004A299A" w:rsidRDefault="004A299A" w:rsidP="004A299A">
      <w:pPr>
        <w:widowControl/>
        <w:spacing w:line="400" w:lineRule="exact"/>
        <w:ind w:firstLine="482"/>
        <w:rPr>
          <w:rFonts w:ascii="宋体" w:hAnsi="宋体"/>
          <w:sz w:val="24"/>
        </w:rPr>
      </w:pPr>
      <w:r>
        <w:rPr>
          <w:rFonts w:ascii="宋体" w:hAnsi="宋体" w:hint="eastAsia"/>
          <w:sz w:val="24"/>
        </w:rPr>
        <w:t>4.资金来源：</w:t>
      </w:r>
      <w:r w:rsidRPr="00772E31">
        <w:rPr>
          <w:rFonts w:ascii="宋体" w:hAnsi="宋体"/>
          <w:sz w:val="24"/>
          <w:u w:val="single"/>
        </w:rPr>
        <w:t>中央</w:t>
      </w:r>
      <w:r w:rsidRPr="00772E31">
        <w:rPr>
          <w:rFonts w:ascii="宋体" w:hAnsi="宋体" w:hint="eastAsia"/>
          <w:sz w:val="24"/>
          <w:u w:val="single"/>
        </w:rPr>
        <w:t>农田建设补助资金</w:t>
      </w:r>
      <w:r w:rsidRPr="00772E31">
        <w:rPr>
          <w:rFonts w:ascii="宋体" w:hAnsi="宋体"/>
          <w:sz w:val="24"/>
          <w:u w:val="single"/>
        </w:rPr>
        <w:t>及地方配套</w:t>
      </w:r>
      <w:r w:rsidRPr="00772E31">
        <w:rPr>
          <w:rFonts w:ascii="宋体" w:hAnsi="宋体" w:hint="eastAsia"/>
          <w:sz w:val="24"/>
          <w:u w:val="single"/>
        </w:rPr>
        <w:t>资金</w:t>
      </w:r>
      <w:r>
        <w:rPr>
          <w:rFonts w:ascii="宋体" w:hAnsi="宋体" w:hint="eastAsia"/>
          <w:sz w:val="24"/>
        </w:rPr>
        <w:t>；</w:t>
      </w:r>
    </w:p>
    <w:p w:rsidR="004A299A" w:rsidRDefault="004A299A" w:rsidP="004A299A">
      <w:pPr>
        <w:widowControl/>
        <w:spacing w:line="400" w:lineRule="exact"/>
        <w:ind w:firstLine="482"/>
        <w:rPr>
          <w:rFonts w:ascii="宋体" w:hAnsi="宋体"/>
          <w:sz w:val="24"/>
        </w:rPr>
      </w:pPr>
      <w:r>
        <w:rPr>
          <w:rFonts w:ascii="宋体" w:hAnsi="宋体" w:hint="eastAsia"/>
          <w:sz w:val="24"/>
        </w:rPr>
        <w:t>5．监理合同估算价：约1239622元；</w:t>
      </w:r>
    </w:p>
    <w:p w:rsidR="004A299A" w:rsidRPr="001E6B5E" w:rsidRDefault="004A299A" w:rsidP="004A299A">
      <w:pPr>
        <w:widowControl/>
        <w:spacing w:line="400" w:lineRule="exact"/>
        <w:ind w:firstLine="482"/>
        <w:rPr>
          <w:rFonts w:ascii="宋体" w:hAnsi="宋体" w:cs="宋体"/>
          <w:sz w:val="24"/>
        </w:rPr>
      </w:pPr>
      <w:r>
        <w:rPr>
          <w:rFonts w:ascii="宋体" w:hAnsi="宋体" w:cs="宋体" w:hint="eastAsia"/>
          <w:sz w:val="24"/>
        </w:rPr>
        <w:t>6.标段划分：本</w:t>
      </w:r>
      <w:r w:rsidRPr="001E6B5E">
        <w:rPr>
          <w:rFonts w:ascii="宋体" w:hAnsi="宋体" w:cs="宋体" w:hint="eastAsia"/>
          <w:sz w:val="24"/>
        </w:rPr>
        <w:t>项目不分标段</w:t>
      </w:r>
      <w:r w:rsidRPr="001E6B5E">
        <w:rPr>
          <w:rFonts w:ascii="宋体" w:hAnsi="宋体" w:hint="eastAsia"/>
          <w:sz w:val="24"/>
        </w:rPr>
        <w:t>；</w:t>
      </w:r>
    </w:p>
    <w:p w:rsidR="004A299A" w:rsidRDefault="004A299A" w:rsidP="004A299A">
      <w:pPr>
        <w:widowControl/>
        <w:spacing w:line="400" w:lineRule="exact"/>
        <w:ind w:firstLine="482"/>
        <w:rPr>
          <w:rFonts w:ascii="宋体" w:hAnsi="宋体" w:cs="宋体"/>
          <w:sz w:val="24"/>
        </w:rPr>
      </w:pPr>
      <w:r w:rsidRPr="001E6B5E">
        <w:rPr>
          <w:rFonts w:ascii="宋体" w:hAnsi="宋体" w:hint="eastAsia"/>
          <w:sz w:val="24"/>
        </w:rPr>
        <w:t>7.监理标段招标内容：</w:t>
      </w:r>
      <w:r w:rsidRPr="00AE2E3F">
        <w:rPr>
          <w:rFonts w:ascii="宋体" w:hAnsi="宋体" w:hint="eastAsia"/>
          <w:sz w:val="24"/>
        </w:rPr>
        <w:t>项目建设地点涉及武川县上秃</w:t>
      </w:r>
      <w:proofErr w:type="gramStart"/>
      <w:r w:rsidRPr="00AE2E3F">
        <w:rPr>
          <w:rFonts w:ascii="宋体" w:hAnsi="宋体" w:hint="eastAsia"/>
          <w:sz w:val="24"/>
        </w:rPr>
        <w:t>亥</w:t>
      </w:r>
      <w:proofErr w:type="gramEnd"/>
      <w:r w:rsidRPr="00AE2E3F">
        <w:rPr>
          <w:rFonts w:ascii="宋体" w:hAnsi="宋体" w:hint="eastAsia"/>
          <w:sz w:val="24"/>
        </w:rPr>
        <w:t>乡</w:t>
      </w:r>
      <w:proofErr w:type="gramStart"/>
      <w:r w:rsidRPr="00AE2E3F">
        <w:rPr>
          <w:rFonts w:ascii="宋体" w:hAnsi="宋体" w:hint="eastAsia"/>
          <w:sz w:val="24"/>
        </w:rPr>
        <w:t>圪</w:t>
      </w:r>
      <w:proofErr w:type="gramEnd"/>
      <w:r w:rsidRPr="00AE2E3F">
        <w:rPr>
          <w:rFonts w:ascii="宋体" w:hAnsi="宋体" w:hint="eastAsia"/>
          <w:sz w:val="24"/>
        </w:rPr>
        <w:t>奔村、马王庙村、刘家村、七号村、</w:t>
      </w:r>
      <w:proofErr w:type="gramStart"/>
      <w:r w:rsidRPr="00AE2E3F">
        <w:rPr>
          <w:rFonts w:ascii="宋体" w:hAnsi="宋体" w:hint="eastAsia"/>
          <w:sz w:val="24"/>
        </w:rPr>
        <w:t>麻迷图</w:t>
      </w:r>
      <w:proofErr w:type="gramEnd"/>
      <w:r w:rsidRPr="00AE2E3F">
        <w:rPr>
          <w:rFonts w:ascii="宋体" w:hAnsi="宋体" w:hint="eastAsia"/>
          <w:sz w:val="24"/>
        </w:rPr>
        <w:t>村、可可以力更镇大水</w:t>
      </w:r>
      <w:proofErr w:type="gramStart"/>
      <w:r w:rsidRPr="00AE2E3F">
        <w:rPr>
          <w:rFonts w:ascii="宋体" w:hAnsi="宋体" w:hint="eastAsia"/>
          <w:sz w:val="24"/>
        </w:rPr>
        <w:t>圪</w:t>
      </w:r>
      <w:proofErr w:type="gramEnd"/>
      <w:r w:rsidRPr="00AE2E3F">
        <w:rPr>
          <w:rFonts w:ascii="宋体" w:hAnsi="宋体" w:hint="eastAsia"/>
          <w:sz w:val="24"/>
        </w:rPr>
        <w:t>洞村、巨字号村、</w:t>
      </w:r>
      <w:proofErr w:type="gramStart"/>
      <w:r w:rsidRPr="00AE2E3F">
        <w:rPr>
          <w:rFonts w:ascii="宋体" w:hAnsi="宋体" w:hint="eastAsia"/>
          <w:sz w:val="24"/>
        </w:rPr>
        <w:t>耗赖山乡</w:t>
      </w:r>
      <w:proofErr w:type="gramEnd"/>
      <w:r w:rsidRPr="00AE2E3F">
        <w:rPr>
          <w:rFonts w:ascii="宋体" w:hAnsi="宋体" w:hint="eastAsia"/>
          <w:sz w:val="24"/>
        </w:rPr>
        <w:t>振兴元村、大豆铺村、黄羊渠村和大前地村，哈乐镇车铺村、义兴元村、八股地村、大青山乡</w:t>
      </w:r>
      <w:proofErr w:type="gramStart"/>
      <w:r w:rsidRPr="00AE2E3F">
        <w:rPr>
          <w:rFonts w:ascii="宋体" w:hAnsi="宋体" w:hint="eastAsia"/>
          <w:sz w:val="24"/>
        </w:rPr>
        <w:t>只汗村</w:t>
      </w:r>
      <w:proofErr w:type="gramEnd"/>
      <w:r w:rsidRPr="00AE2E3F">
        <w:rPr>
          <w:rFonts w:ascii="宋体" w:hAnsi="宋体" w:hint="eastAsia"/>
          <w:sz w:val="24"/>
        </w:rPr>
        <w:t>西乌兰</w:t>
      </w:r>
      <w:proofErr w:type="gramStart"/>
      <w:r w:rsidRPr="00AE2E3F">
        <w:rPr>
          <w:rFonts w:ascii="宋体" w:hAnsi="宋体" w:hint="eastAsia"/>
          <w:sz w:val="24"/>
        </w:rPr>
        <w:t>不浪镇什八台</w:t>
      </w:r>
      <w:proofErr w:type="gramEnd"/>
      <w:r w:rsidRPr="00AE2E3F">
        <w:rPr>
          <w:rFonts w:ascii="宋体" w:hAnsi="宋体" w:hint="eastAsia"/>
          <w:sz w:val="24"/>
        </w:rPr>
        <w:t>村、红山子</w:t>
      </w:r>
      <w:r w:rsidRPr="001E6B5E">
        <w:rPr>
          <w:rFonts w:ascii="宋体" w:hAnsi="宋体" w:hint="eastAsia"/>
          <w:sz w:val="24"/>
        </w:rPr>
        <w:t>村、</w:t>
      </w:r>
      <w:proofErr w:type="gramStart"/>
      <w:r w:rsidRPr="001E6B5E">
        <w:rPr>
          <w:rFonts w:ascii="宋体" w:hAnsi="宋体" w:hint="eastAsia"/>
          <w:sz w:val="24"/>
        </w:rPr>
        <w:t>共建高准农田</w:t>
      </w:r>
      <w:proofErr w:type="gramEnd"/>
      <w:r w:rsidRPr="001E6B5E">
        <w:rPr>
          <w:rFonts w:ascii="宋体" w:hAnsi="宋体" w:hint="eastAsia"/>
          <w:sz w:val="24"/>
        </w:rPr>
        <w:t>4.5万亩</w:t>
      </w:r>
      <w:r w:rsidRPr="001E6B5E">
        <w:rPr>
          <w:rFonts w:ascii="宋体" w:hAnsi="宋体" w:cs="宋体" w:hint="eastAsia"/>
          <w:spacing w:val="-5"/>
          <w:sz w:val="24"/>
        </w:rPr>
        <w:t>招标</w:t>
      </w:r>
      <w:r>
        <w:rPr>
          <w:rFonts w:ascii="宋体" w:hAnsi="宋体" w:cs="宋体" w:hint="eastAsia"/>
          <w:sz w:val="24"/>
        </w:rPr>
        <w:t>,</w:t>
      </w:r>
      <w:r w:rsidRPr="001E6B5E">
        <w:rPr>
          <w:rFonts w:ascii="宋体" w:hAnsi="宋体" w:cs="宋体" w:hint="eastAsia"/>
          <w:spacing w:val="-5"/>
          <w:sz w:val="24"/>
        </w:rPr>
        <w:t>全过程监理招标</w:t>
      </w:r>
      <w:r w:rsidRPr="001E6B5E">
        <w:rPr>
          <w:rFonts w:ascii="宋体" w:hAnsi="宋体" w:cs="宋体" w:hint="eastAsia"/>
          <w:sz w:val="24"/>
        </w:rPr>
        <w:t>；</w:t>
      </w:r>
    </w:p>
    <w:p w:rsidR="004A299A" w:rsidRDefault="004A299A" w:rsidP="004A299A">
      <w:pPr>
        <w:widowControl/>
        <w:spacing w:line="400" w:lineRule="exact"/>
        <w:ind w:firstLine="482"/>
        <w:rPr>
          <w:rFonts w:ascii="宋体" w:hAnsi="宋体" w:cs="宋体"/>
          <w:kern w:val="0"/>
          <w:sz w:val="24"/>
          <w:szCs w:val="24"/>
        </w:rPr>
      </w:pPr>
      <w:r>
        <w:rPr>
          <w:rFonts w:ascii="宋体" w:hAnsi="宋体" w:cs="宋体" w:hint="eastAsia"/>
          <w:kern w:val="0"/>
          <w:sz w:val="24"/>
          <w:szCs w:val="24"/>
        </w:rPr>
        <w:t>8.</w:t>
      </w:r>
      <w:r>
        <w:rPr>
          <w:rFonts w:ascii="宋体" w:hAnsi="宋体" w:cs="宋体"/>
          <w:kern w:val="0"/>
          <w:sz w:val="24"/>
          <w:szCs w:val="24"/>
        </w:rPr>
        <w:t>监理服务期：</w:t>
      </w:r>
      <w:r>
        <w:rPr>
          <w:rFonts w:ascii="宋体" w:hAnsi="宋体" w:cs="宋体" w:hint="eastAsia"/>
          <w:kern w:val="0"/>
          <w:sz w:val="24"/>
          <w:szCs w:val="24"/>
        </w:rPr>
        <w:t>本工程开工至竣工全过程监理到验收完毕包括缺陷责任期；</w:t>
      </w:r>
    </w:p>
    <w:p w:rsidR="004A299A" w:rsidRDefault="004A299A" w:rsidP="004A299A">
      <w:pPr>
        <w:widowControl/>
        <w:spacing w:line="400" w:lineRule="exact"/>
        <w:ind w:firstLine="482"/>
        <w:rPr>
          <w:rFonts w:ascii="宋体" w:hAnsi="宋体" w:cs="宋体"/>
          <w:color w:val="FF0000"/>
          <w:kern w:val="0"/>
          <w:sz w:val="24"/>
          <w:szCs w:val="24"/>
        </w:rPr>
      </w:pPr>
      <w:r>
        <w:rPr>
          <w:rFonts w:ascii="宋体" w:hAnsi="宋体" w:cs="宋体" w:hint="eastAsia"/>
          <w:kern w:val="0"/>
          <w:sz w:val="24"/>
          <w:szCs w:val="24"/>
        </w:rPr>
        <w:t>9.</w:t>
      </w:r>
      <w:r>
        <w:rPr>
          <w:rFonts w:ascii="宋体" w:hAnsi="宋体" w:hint="eastAsia"/>
          <w:sz w:val="24"/>
        </w:rPr>
        <w:t>质量要求</w:t>
      </w:r>
      <w:r>
        <w:rPr>
          <w:rFonts w:ascii="宋体" w:hAnsi="宋体" w:cs="宋体"/>
          <w:kern w:val="0"/>
          <w:sz w:val="24"/>
          <w:szCs w:val="24"/>
        </w:rPr>
        <w:t>：</w:t>
      </w:r>
      <w:r>
        <w:rPr>
          <w:rFonts w:ascii="宋体" w:hAnsi="宋体" w:hint="eastAsia"/>
          <w:sz w:val="24"/>
        </w:rPr>
        <w:t>达到国家标准《高标准农田建设通则》建设标准和国家质量</w:t>
      </w:r>
      <w:proofErr w:type="gramStart"/>
      <w:r>
        <w:rPr>
          <w:rFonts w:ascii="宋体" w:hAnsi="宋体" w:hint="eastAsia"/>
          <w:sz w:val="24"/>
        </w:rPr>
        <w:t>验</w:t>
      </w:r>
      <w:proofErr w:type="gramEnd"/>
      <w:r>
        <w:rPr>
          <w:rFonts w:ascii="宋体" w:hAnsi="宋体" w:hint="eastAsia"/>
          <w:sz w:val="24"/>
        </w:rPr>
        <w:t>评标准。</w:t>
      </w:r>
    </w:p>
    <w:p w:rsidR="004A299A" w:rsidRDefault="004A299A" w:rsidP="004A299A">
      <w:pPr>
        <w:spacing w:line="400" w:lineRule="exact"/>
        <w:ind w:firstLine="482"/>
        <w:rPr>
          <w:rFonts w:ascii="宋体" w:hAnsi="宋体" w:cs="宋体"/>
          <w:b/>
          <w:bCs/>
          <w:sz w:val="24"/>
        </w:rPr>
      </w:pPr>
      <w:r>
        <w:rPr>
          <w:rFonts w:ascii="宋体" w:hAnsi="宋体" w:cs="宋体" w:hint="eastAsia"/>
          <w:b/>
          <w:bCs/>
          <w:sz w:val="24"/>
        </w:rPr>
        <w:t>三、投标人资格要求</w:t>
      </w:r>
    </w:p>
    <w:p w:rsidR="004A299A" w:rsidRDefault="004A299A" w:rsidP="004A299A">
      <w:pPr>
        <w:widowControl/>
        <w:spacing w:line="400" w:lineRule="exact"/>
        <w:ind w:firstLineChars="200" w:firstLine="480"/>
        <w:jc w:val="left"/>
        <w:rPr>
          <w:rFonts w:ascii="宋体" w:hAnsi="宋体" w:cs="宋体"/>
          <w:sz w:val="24"/>
        </w:rPr>
      </w:pPr>
      <w:r>
        <w:rPr>
          <w:rFonts w:ascii="宋体" w:hAnsi="宋体" w:cs="宋体" w:hint="eastAsia"/>
          <w:sz w:val="24"/>
        </w:rPr>
        <w:t>1.投标人须具有国内注册独立法人资格,近三年无违法违规行为，没有处于被责令停业或破产状态，且资产未被重组、接管和冻结；</w:t>
      </w:r>
    </w:p>
    <w:p w:rsidR="004A299A" w:rsidRDefault="004A299A" w:rsidP="004A299A">
      <w:pPr>
        <w:widowControl/>
        <w:spacing w:line="400" w:lineRule="exact"/>
        <w:ind w:firstLineChars="200" w:firstLine="480"/>
        <w:jc w:val="left"/>
        <w:rPr>
          <w:rFonts w:ascii="宋体" w:hAnsi="宋体" w:cs="宋体"/>
          <w:sz w:val="24"/>
        </w:rPr>
      </w:pPr>
      <w:r>
        <w:rPr>
          <w:rFonts w:ascii="宋体" w:hAnsi="宋体" w:cs="宋体" w:hint="eastAsia"/>
          <w:sz w:val="24"/>
        </w:rPr>
        <w:t>2.投标人须具有水利工程施工监理丙级及以上资质或者工程监理综合资质，并有足够资产及能力履行合同的监理</w:t>
      </w:r>
      <w:r>
        <w:rPr>
          <w:rFonts w:ascii="宋体" w:hAnsi="宋体" w:cs="宋体"/>
          <w:sz w:val="24"/>
        </w:rPr>
        <w:t>单位；</w:t>
      </w:r>
    </w:p>
    <w:p w:rsidR="004A299A" w:rsidRDefault="004A299A" w:rsidP="004A299A">
      <w:pPr>
        <w:widowControl/>
        <w:spacing w:line="400" w:lineRule="exact"/>
        <w:ind w:firstLineChars="200" w:firstLine="468"/>
        <w:jc w:val="left"/>
        <w:rPr>
          <w:rFonts w:ascii="宋体" w:hAnsi="宋体" w:cs="宋体"/>
          <w:spacing w:val="-3"/>
          <w:sz w:val="24"/>
        </w:rPr>
      </w:pPr>
      <w:r>
        <w:rPr>
          <w:rFonts w:ascii="宋体" w:hAnsi="宋体" w:cs="宋体" w:hint="eastAsia"/>
          <w:spacing w:val="-3"/>
          <w:sz w:val="24"/>
        </w:rPr>
        <w:t>3.拟派总监理工程师须具有水利工程建设监理工程师证书</w:t>
      </w:r>
      <w:r>
        <w:rPr>
          <w:rFonts w:ascii="宋体" w:hAnsi="宋体" w:cs="宋体" w:hint="eastAsia"/>
          <w:sz w:val="24"/>
        </w:rPr>
        <w:t>；</w:t>
      </w:r>
    </w:p>
    <w:p w:rsidR="004A299A" w:rsidRDefault="004A299A" w:rsidP="004A299A">
      <w:pPr>
        <w:widowControl/>
        <w:spacing w:line="400" w:lineRule="exact"/>
        <w:ind w:firstLineChars="200" w:firstLine="480"/>
        <w:jc w:val="left"/>
        <w:rPr>
          <w:rFonts w:ascii="宋体" w:hAnsi="宋体" w:cs="宋体"/>
          <w:sz w:val="24"/>
        </w:rPr>
      </w:pPr>
      <w:r>
        <w:rPr>
          <w:rFonts w:ascii="宋体" w:hAnsi="宋体" w:cs="宋体" w:hint="eastAsia"/>
          <w:sz w:val="24"/>
        </w:rPr>
        <w:t>4.近三年内没有骗取中标或严重违约或重大工程</w:t>
      </w:r>
      <w:r>
        <w:rPr>
          <w:rFonts w:ascii="宋体" w:hAnsi="宋体" w:cs="宋体"/>
          <w:kern w:val="0"/>
          <w:sz w:val="24"/>
          <w:szCs w:val="24"/>
        </w:rPr>
        <w:t>质量</w:t>
      </w:r>
      <w:r>
        <w:rPr>
          <w:rFonts w:ascii="宋体" w:hAnsi="宋体" w:cs="宋体" w:hint="eastAsia"/>
          <w:kern w:val="0"/>
          <w:sz w:val="24"/>
          <w:szCs w:val="24"/>
        </w:rPr>
        <w:t>、安全</w:t>
      </w:r>
      <w:r>
        <w:rPr>
          <w:rFonts w:ascii="宋体" w:hAnsi="宋体" w:cs="宋体" w:hint="eastAsia"/>
          <w:sz w:val="24"/>
        </w:rPr>
        <w:t>问题；</w:t>
      </w:r>
    </w:p>
    <w:p w:rsidR="004A299A" w:rsidRDefault="004A299A" w:rsidP="004A299A">
      <w:pPr>
        <w:spacing w:line="400" w:lineRule="exact"/>
        <w:ind w:leftChars="202" w:left="424" w:firstLineChars="50" w:firstLine="120"/>
        <w:jc w:val="left"/>
        <w:rPr>
          <w:rFonts w:ascii="宋体" w:hAnsi="宋体"/>
          <w:sz w:val="24"/>
          <w:szCs w:val="24"/>
        </w:rPr>
      </w:pPr>
      <w:r>
        <w:rPr>
          <w:rFonts w:ascii="宋体" w:hAnsi="宋体" w:hint="eastAsia"/>
          <w:sz w:val="24"/>
          <w:szCs w:val="24"/>
        </w:rPr>
        <w:t>5.单位负责人为同一人或者存在控股、管理关系的不同单位，不得参加同一标段投标或者未划分标段的同一招标项目投标；</w:t>
      </w:r>
    </w:p>
    <w:p w:rsidR="004A299A" w:rsidRDefault="004A299A" w:rsidP="004A299A">
      <w:pPr>
        <w:spacing w:line="400" w:lineRule="exact"/>
        <w:ind w:leftChars="218" w:left="1898" w:hangingChars="600" w:hanging="1440"/>
        <w:rPr>
          <w:sz w:val="24"/>
          <w:szCs w:val="24"/>
        </w:rPr>
      </w:pPr>
      <w:r>
        <w:rPr>
          <w:rFonts w:ascii="宋体" w:hAnsi="宋体" w:hint="eastAsia"/>
          <w:sz w:val="24"/>
          <w:szCs w:val="24"/>
        </w:rPr>
        <w:t>6.</w:t>
      </w:r>
      <w:r>
        <w:rPr>
          <w:sz w:val="24"/>
          <w:szCs w:val="24"/>
        </w:rPr>
        <w:t>信誉要求：</w:t>
      </w:r>
    </w:p>
    <w:p w:rsidR="004A299A" w:rsidRDefault="004A299A" w:rsidP="004A299A">
      <w:pPr>
        <w:spacing w:line="400" w:lineRule="exact"/>
        <w:ind w:leftChars="218" w:left="1898" w:hangingChars="600" w:hanging="1440"/>
        <w:rPr>
          <w:sz w:val="24"/>
          <w:szCs w:val="24"/>
        </w:rPr>
      </w:pPr>
      <w:r>
        <w:rPr>
          <w:sz w:val="24"/>
          <w:szCs w:val="24"/>
        </w:rPr>
        <w:lastRenderedPageBreak/>
        <w:t>（</w:t>
      </w:r>
      <w:r>
        <w:rPr>
          <w:sz w:val="24"/>
          <w:szCs w:val="24"/>
        </w:rPr>
        <w:t>1</w:t>
      </w:r>
      <w:r>
        <w:rPr>
          <w:sz w:val="24"/>
          <w:szCs w:val="24"/>
        </w:rPr>
        <w:t>）</w:t>
      </w:r>
      <w:r>
        <w:rPr>
          <w:rFonts w:ascii="宋体" w:hAnsi="宋体" w:cs="宋体" w:hint="eastAsia"/>
          <w:color w:val="000000"/>
          <w:sz w:val="24"/>
          <w:szCs w:val="24"/>
        </w:rPr>
        <w:t>不得被4在“国家企业信用信息公示系统”（http://gsxt.saic.gov.cn/）中未被列入严重违法失信企业名单；</w:t>
      </w:r>
    </w:p>
    <w:p w:rsidR="004A299A" w:rsidRDefault="004A299A" w:rsidP="004A299A">
      <w:pPr>
        <w:spacing w:line="400" w:lineRule="exact"/>
        <w:ind w:leftChars="202" w:left="424"/>
        <w:rPr>
          <w:rFonts w:ascii="宋体" w:hAnsi="宋体" w:cs="宋体"/>
          <w:sz w:val="24"/>
        </w:rPr>
      </w:pPr>
      <w:r>
        <w:rPr>
          <w:sz w:val="24"/>
          <w:szCs w:val="24"/>
        </w:rPr>
        <w:t>（</w:t>
      </w:r>
      <w:r>
        <w:rPr>
          <w:sz w:val="24"/>
          <w:szCs w:val="24"/>
        </w:rPr>
        <w:t>2</w:t>
      </w:r>
      <w:r>
        <w:rPr>
          <w:sz w:val="24"/>
          <w:szCs w:val="24"/>
        </w:rPr>
        <w:t>）不得被</w:t>
      </w:r>
      <w:r>
        <w:rPr>
          <w:sz w:val="24"/>
          <w:szCs w:val="24"/>
        </w:rPr>
        <w:t>“</w:t>
      </w:r>
      <w:r>
        <w:rPr>
          <w:sz w:val="24"/>
          <w:szCs w:val="24"/>
        </w:rPr>
        <w:t>信用中国</w:t>
      </w:r>
      <w:r>
        <w:rPr>
          <w:sz w:val="24"/>
          <w:szCs w:val="24"/>
        </w:rPr>
        <w:t>”</w:t>
      </w:r>
      <w:r>
        <w:rPr>
          <w:sz w:val="24"/>
          <w:szCs w:val="24"/>
        </w:rPr>
        <w:t>网站列入失信惩戒对象</w:t>
      </w:r>
      <w:r>
        <w:rPr>
          <w:rFonts w:hint="eastAsia"/>
          <w:sz w:val="24"/>
          <w:szCs w:val="24"/>
        </w:rPr>
        <w:t>，</w:t>
      </w:r>
      <w:r>
        <w:rPr>
          <w:rFonts w:ascii="宋体" w:hAnsi="宋体" w:cs="宋体" w:hint="eastAsia"/>
          <w:sz w:val="24"/>
        </w:rPr>
        <w:t>重大税收违法案件当事人名单的，处罚期限尚未届满的，不得参与本项目的投标活动</w:t>
      </w:r>
      <w:r>
        <w:rPr>
          <w:sz w:val="24"/>
          <w:szCs w:val="24"/>
        </w:rPr>
        <w:t>；</w:t>
      </w:r>
    </w:p>
    <w:p w:rsidR="004A299A" w:rsidRDefault="004A299A" w:rsidP="004A299A">
      <w:pPr>
        <w:spacing w:line="400" w:lineRule="exact"/>
        <w:ind w:leftChars="218" w:left="1898" w:hangingChars="600" w:hanging="1440"/>
        <w:rPr>
          <w:sz w:val="24"/>
          <w:szCs w:val="24"/>
        </w:rPr>
      </w:pPr>
      <w:r>
        <w:rPr>
          <w:sz w:val="24"/>
          <w:szCs w:val="24"/>
        </w:rPr>
        <w:t>（</w:t>
      </w:r>
      <w:r>
        <w:rPr>
          <w:sz w:val="24"/>
          <w:szCs w:val="24"/>
        </w:rPr>
        <w:t>3</w:t>
      </w:r>
      <w:r>
        <w:rPr>
          <w:sz w:val="24"/>
          <w:szCs w:val="24"/>
        </w:rPr>
        <w:t>）不得被</w:t>
      </w:r>
      <w:r>
        <w:rPr>
          <w:sz w:val="24"/>
          <w:szCs w:val="24"/>
        </w:rPr>
        <w:t>“</w:t>
      </w:r>
      <w:r>
        <w:rPr>
          <w:sz w:val="24"/>
          <w:szCs w:val="24"/>
        </w:rPr>
        <w:t>中国裁判文书网</w:t>
      </w:r>
      <w:r>
        <w:rPr>
          <w:sz w:val="24"/>
          <w:szCs w:val="24"/>
        </w:rPr>
        <w:t>”</w:t>
      </w:r>
      <w:r>
        <w:rPr>
          <w:sz w:val="24"/>
          <w:szCs w:val="24"/>
        </w:rPr>
        <w:t>列入行贿犯罪名单</w:t>
      </w:r>
      <w:r>
        <w:rPr>
          <w:rFonts w:hint="eastAsia"/>
          <w:sz w:val="24"/>
          <w:szCs w:val="24"/>
        </w:rPr>
        <w:t>；</w:t>
      </w:r>
    </w:p>
    <w:p w:rsidR="004A299A" w:rsidRDefault="004A299A" w:rsidP="004A299A">
      <w:pPr>
        <w:spacing w:line="400" w:lineRule="exact"/>
        <w:ind w:firstLine="480"/>
        <w:rPr>
          <w:rFonts w:ascii="宋体" w:hAnsi="宋体" w:cs="宋体"/>
          <w:sz w:val="24"/>
        </w:rPr>
      </w:pPr>
      <w:r>
        <w:rPr>
          <w:rFonts w:ascii="宋体" w:hAnsi="宋体" w:cs="宋体" w:hint="eastAsia"/>
          <w:sz w:val="24"/>
        </w:rPr>
        <w:t>7.本次招标不接受联合体投标。</w:t>
      </w:r>
    </w:p>
    <w:p w:rsidR="004A299A" w:rsidRDefault="004A299A" w:rsidP="004A299A">
      <w:pPr>
        <w:spacing w:line="400" w:lineRule="exact"/>
        <w:ind w:firstLineChars="200" w:firstLine="482"/>
        <w:rPr>
          <w:rFonts w:ascii="宋体" w:cs="宋体"/>
          <w:b/>
          <w:color w:val="000000"/>
          <w:sz w:val="24"/>
        </w:rPr>
      </w:pPr>
      <w:r>
        <w:rPr>
          <w:rFonts w:ascii="宋体" w:hAnsi="宋体" w:hint="eastAsia"/>
          <w:b/>
          <w:color w:val="000000"/>
          <w:sz w:val="24"/>
        </w:rPr>
        <w:t>四、投标报名：</w:t>
      </w:r>
    </w:p>
    <w:p w:rsidR="004A299A" w:rsidRDefault="004A299A" w:rsidP="004A299A">
      <w:pPr>
        <w:spacing w:line="400" w:lineRule="exact"/>
        <w:ind w:firstLine="480"/>
        <w:rPr>
          <w:rFonts w:ascii="宋体" w:hAnsi="宋体" w:cs="宋体"/>
          <w:sz w:val="24"/>
        </w:rPr>
      </w:pPr>
      <w:r>
        <w:rPr>
          <w:rFonts w:ascii="宋体" w:hAnsi="宋体" w:cs="宋体"/>
          <w:sz w:val="24"/>
        </w:rPr>
        <w:t>本项目实行电子在线报名。凡有意参加投标者，请于2021年0</w:t>
      </w:r>
      <w:r>
        <w:rPr>
          <w:rFonts w:ascii="宋体" w:hAnsi="宋体" w:cs="宋体" w:hint="eastAsia"/>
          <w:sz w:val="24"/>
        </w:rPr>
        <w:t>3</w:t>
      </w:r>
      <w:r>
        <w:rPr>
          <w:rFonts w:ascii="宋体" w:hAnsi="宋体" w:cs="宋体"/>
          <w:sz w:val="24"/>
        </w:rPr>
        <w:t>月</w:t>
      </w:r>
      <w:r>
        <w:rPr>
          <w:rFonts w:ascii="宋体" w:hAnsi="宋体" w:cs="宋体" w:hint="eastAsia"/>
          <w:sz w:val="24"/>
        </w:rPr>
        <w:t>08</w:t>
      </w:r>
      <w:r>
        <w:rPr>
          <w:rFonts w:ascii="宋体" w:hAnsi="宋体" w:cs="宋体"/>
          <w:sz w:val="24"/>
        </w:rPr>
        <w:t>日9:00时至2021年0</w:t>
      </w:r>
      <w:r>
        <w:rPr>
          <w:rFonts w:ascii="宋体" w:hAnsi="宋体" w:cs="宋体" w:hint="eastAsia"/>
          <w:sz w:val="24"/>
        </w:rPr>
        <w:t>3</w:t>
      </w:r>
      <w:r>
        <w:rPr>
          <w:rFonts w:ascii="宋体" w:hAnsi="宋体" w:cs="宋体"/>
          <w:sz w:val="24"/>
        </w:rPr>
        <w:t>月</w:t>
      </w:r>
      <w:r>
        <w:rPr>
          <w:rFonts w:ascii="宋体" w:hAnsi="宋体" w:cs="宋体" w:hint="eastAsia"/>
          <w:sz w:val="24"/>
        </w:rPr>
        <w:t>12</w:t>
      </w:r>
      <w:r>
        <w:rPr>
          <w:rFonts w:ascii="宋体" w:hAnsi="宋体" w:cs="宋体"/>
          <w:sz w:val="24"/>
        </w:rPr>
        <w:t>日17:00(北京时间)，进入内蒙古电子招标投标交易平台（http://nmgxh.86ztb.com）在线报名。</w:t>
      </w:r>
    </w:p>
    <w:p w:rsidR="004A299A" w:rsidRDefault="004A299A" w:rsidP="004A299A">
      <w:pPr>
        <w:spacing w:line="400" w:lineRule="exact"/>
        <w:ind w:firstLine="480"/>
        <w:rPr>
          <w:rFonts w:ascii="宋体" w:hAnsi="宋体" w:cs="宋体"/>
          <w:sz w:val="24"/>
        </w:rPr>
      </w:pPr>
      <w:r>
        <w:rPr>
          <w:rFonts w:ascii="宋体" w:hAnsi="宋体" w:cs="宋体"/>
          <w:sz w:val="24"/>
        </w:rPr>
        <w:t>1.报名投标流程</w:t>
      </w:r>
    </w:p>
    <w:p w:rsidR="004A299A" w:rsidRDefault="004A299A" w:rsidP="004A299A">
      <w:pPr>
        <w:spacing w:line="400" w:lineRule="exact"/>
        <w:ind w:firstLine="480"/>
        <w:rPr>
          <w:rFonts w:ascii="宋体" w:hAnsi="宋体" w:cs="宋体"/>
          <w:sz w:val="24"/>
        </w:rPr>
      </w:pPr>
      <w:r>
        <w:rPr>
          <w:rFonts w:ascii="宋体" w:hAnsi="宋体" w:cs="宋体"/>
          <w:sz w:val="24"/>
        </w:rPr>
        <w:t>登陆平台（未注册用户请先至</w:t>
      </w:r>
      <w:hyperlink r:id="rId5" w:history="1">
        <w:r>
          <w:rPr>
            <w:rFonts w:ascii="宋体" w:hAnsi="宋体" w:cs="宋体"/>
            <w:sz w:val="24"/>
          </w:rPr>
          <w:t>【主体免费注册】</w:t>
        </w:r>
      </w:hyperlink>
      <w:r>
        <w:rPr>
          <w:rFonts w:ascii="宋体" w:hAnsi="宋体" w:cs="宋体"/>
          <w:sz w:val="24"/>
        </w:rPr>
        <w:t>注册公司账号、</w:t>
      </w:r>
      <w:hyperlink r:id="rId6" w:history="1">
        <w:r>
          <w:rPr>
            <w:rFonts w:ascii="宋体" w:hAnsi="宋体" w:cs="宋体"/>
            <w:sz w:val="24"/>
          </w:rPr>
          <w:t>【个人免费注册】</w:t>
        </w:r>
      </w:hyperlink>
      <w:r>
        <w:rPr>
          <w:rFonts w:ascii="宋体" w:hAnsi="宋体" w:cs="宋体"/>
          <w:sz w:val="24"/>
        </w:rPr>
        <w:t>注册法人账号及个人账号）→</w:t>
      </w:r>
      <w:hyperlink r:id="rId7" w:history="1">
        <w:r>
          <w:rPr>
            <w:rFonts w:ascii="宋体" w:hAnsi="宋体" w:cs="宋体"/>
            <w:sz w:val="24"/>
          </w:rPr>
          <w:t>最新采购招标公告</w:t>
        </w:r>
      </w:hyperlink>
      <w:r>
        <w:rPr>
          <w:rFonts w:ascii="宋体" w:hAnsi="宋体" w:cs="宋体"/>
          <w:sz w:val="24"/>
        </w:rPr>
        <w:t>→本项目招标公告→【我要投标】。</w:t>
      </w:r>
    </w:p>
    <w:p w:rsidR="004A299A" w:rsidRDefault="004A299A" w:rsidP="004A299A">
      <w:pPr>
        <w:spacing w:line="400" w:lineRule="exact"/>
        <w:ind w:firstLine="480"/>
        <w:rPr>
          <w:rFonts w:ascii="宋体" w:hAnsi="宋体" w:cs="宋体"/>
          <w:sz w:val="24"/>
        </w:rPr>
      </w:pPr>
      <w:r>
        <w:rPr>
          <w:rFonts w:ascii="宋体" w:hAnsi="宋体" w:cs="宋体"/>
          <w:sz w:val="24"/>
        </w:rPr>
        <w:t>报名/投标详细操作流程请查阅平台</w:t>
      </w:r>
      <w:hyperlink r:id="rId8" w:history="1">
        <w:r>
          <w:rPr>
            <w:rFonts w:ascii="宋体" w:hAnsi="宋体" w:cs="宋体"/>
            <w:sz w:val="24"/>
          </w:rPr>
          <w:t>【帮助在线</w:t>
        </w:r>
      </w:hyperlink>
      <w:r>
        <w:rPr>
          <w:rFonts w:ascii="宋体" w:hAnsi="宋体" w:cs="宋体"/>
          <w:sz w:val="24"/>
        </w:rPr>
        <w:t>】→</w:t>
      </w:r>
      <w:hyperlink r:id="rId9" w:history="1">
        <w:r>
          <w:rPr>
            <w:rFonts w:ascii="宋体" w:hAnsi="宋体" w:cs="宋体"/>
            <w:sz w:val="24"/>
          </w:rPr>
          <w:t>【投标人操作手册</w:t>
        </w:r>
      </w:hyperlink>
      <w:r>
        <w:rPr>
          <w:rFonts w:ascii="宋体" w:hAnsi="宋体" w:cs="宋体"/>
          <w:sz w:val="24"/>
        </w:rPr>
        <w:t>】。</w:t>
      </w:r>
    </w:p>
    <w:p w:rsidR="004A299A" w:rsidRDefault="004A299A" w:rsidP="004A299A">
      <w:pPr>
        <w:spacing w:line="400" w:lineRule="exact"/>
        <w:ind w:firstLine="480"/>
        <w:rPr>
          <w:rFonts w:ascii="宋体" w:hAnsi="宋体" w:cs="宋体"/>
          <w:sz w:val="24"/>
        </w:rPr>
      </w:pPr>
      <w:r>
        <w:rPr>
          <w:rFonts w:ascii="宋体" w:hAnsi="宋体" w:cs="宋体"/>
          <w:sz w:val="24"/>
        </w:rPr>
        <w:t>2.办理内蒙古电子招标投标交易平台（</w:t>
      </w:r>
      <w:hyperlink r:id="rId10" w:history="1">
        <w:r>
          <w:rPr>
            <w:rFonts w:ascii="宋体" w:hAnsi="宋体" w:cs="宋体"/>
            <w:sz w:val="24"/>
          </w:rPr>
          <w:t>http://nmgxh.86ztb.com</w:t>
        </w:r>
      </w:hyperlink>
      <w:r>
        <w:rPr>
          <w:rFonts w:ascii="宋体" w:hAnsi="宋体" w:cs="宋体"/>
          <w:sz w:val="24"/>
        </w:rPr>
        <w:t>）信息库入库及企业（CA）数字证书：</w:t>
      </w:r>
    </w:p>
    <w:p w:rsidR="004A299A" w:rsidRDefault="004A299A" w:rsidP="004A299A">
      <w:pPr>
        <w:spacing w:line="400" w:lineRule="exact"/>
        <w:ind w:firstLine="480"/>
        <w:rPr>
          <w:rFonts w:ascii="宋体" w:hAnsi="宋体" w:cs="宋体"/>
          <w:sz w:val="24"/>
        </w:rPr>
      </w:pPr>
      <w:r>
        <w:rPr>
          <w:rFonts w:ascii="宋体" w:hAnsi="宋体" w:cs="宋体"/>
          <w:sz w:val="24"/>
        </w:rPr>
        <w:t>首先请用户先注册并完善好公司账号、法人账号及个人账号的相关基本信息资料并申请验证后，由授权人携带以下材料到现场（或联系内蒙古电子招标投标交易平台工作人员进行线上）办理信息库入库审核及（CA）数字证书。</w:t>
      </w:r>
    </w:p>
    <w:p w:rsidR="004A299A" w:rsidRDefault="004A299A" w:rsidP="004A299A">
      <w:pPr>
        <w:spacing w:line="400" w:lineRule="exact"/>
        <w:ind w:firstLine="480"/>
        <w:rPr>
          <w:rFonts w:ascii="宋体" w:hAnsi="宋体" w:cs="宋体"/>
          <w:sz w:val="24"/>
        </w:rPr>
      </w:pPr>
      <w:r>
        <w:rPr>
          <w:rFonts w:ascii="宋体" w:hAnsi="宋体" w:cs="宋体"/>
          <w:sz w:val="24"/>
        </w:rPr>
        <w:t>营业执照（原件复印件盖公章）；</w:t>
      </w:r>
    </w:p>
    <w:p w:rsidR="004A299A" w:rsidRDefault="004A299A" w:rsidP="004A299A">
      <w:pPr>
        <w:spacing w:line="400" w:lineRule="exact"/>
        <w:ind w:firstLine="480"/>
        <w:rPr>
          <w:rFonts w:ascii="宋体" w:hAnsi="宋体" w:cs="宋体"/>
          <w:sz w:val="24"/>
        </w:rPr>
      </w:pPr>
      <w:r>
        <w:rPr>
          <w:rFonts w:ascii="宋体" w:hAnsi="宋体" w:cs="宋体"/>
          <w:sz w:val="24"/>
        </w:rPr>
        <w:t>开户许可证（原件复印件盖公章）；</w:t>
      </w:r>
    </w:p>
    <w:p w:rsidR="004A299A" w:rsidRDefault="004A299A" w:rsidP="004A299A">
      <w:pPr>
        <w:spacing w:line="400" w:lineRule="exact"/>
        <w:ind w:firstLine="480"/>
        <w:rPr>
          <w:rFonts w:ascii="宋体" w:hAnsi="宋体" w:cs="宋体"/>
          <w:sz w:val="24"/>
        </w:rPr>
      </w:pPr>
      <w:r>
        <w:rPr>
          <w:rFonts w:ascii="宋体" w:hAnsi="宋体" w:cs="宋体"/>
          <w:sz w:val="24"/>
        </w:rPr>
        <w:t>授权委托人本人身份证复印件（正反面加盖公章）；</w:t>
      </w:r>
    </w:p>
    <w:p w:rsidR="004A299A" w:rsidRDefault="004A299A" w:rsidP="004A299A">
      <w:pPr>
        <w:spacing w:line="400" w:lineRule="exact"/>
        <w:ind w:firstLine="480"/>
        <w:rPr>
          <w:rFonts w:ascii="宋体" w:hAnsi="宋体" w:cs="宋体"/>
          <w:sz w:val="24"/>
        </w:rPr>
      </w:pPr>
      <w:hyperlink r:id="rId11" w:history="1">
        <w:r>
          <w:rPr>
            <w:rFonts w:ascii="宋体" w:hAnsi="宋体" w:cs="宋体"/>
            <w:sz w:val="24"/>
          </w:rPr>
          <w:t>印章采集页</w:t>
        </w:r>
      </w:hyperlink>
      <w:r>
        <w:rPr>
          <w:rFonts w:ascii="宋体" w:hAnsi="宋体" w:cs="宋体"/>
          <w:sz w:val="24"/>
        </w:rPr>
        <w:t>（登陆单位账号→管理→本单位资料→数字（CA）认证→</w:t>
      </w:r>
      <w:hyperlink r:id="rId12" w:history="1">
        <w:r>
          <w:rPr>
            <w:rFonts w:ascii="宋体" w:hAnsi="宋体" w:cs="宋体"/>
            <w:sz w:val="24"/>
          </w:rPr>
          <w:t>印章采集页模板</w:t>
        </w:r>
      </w:hyperlink>
      <w:r>
        <w:rPr>
          <w:rFonts w:ascii="宋体" w:hAnsi="宋体" w:cs="宋体"/>
          <w:sz w:val="24"/>
        </w:rPr>
        <w:t>）；</w:t>
      </w:r>
    </w:p>
    <w:p w:rsidR="004A299A" w:rsidRDefault="004A299A" w:rsidP="004A299A">
      <w:pPr>
        <w:spacing w:line="400" w:lineRule="exact"/>
        <w:ind w:firstLine="480"/>
        <w:rPr>
          <w:rFonts w:ascii="宋体" w:hAnsi="宋体" w:cs="宋体"/>
          <w:sz w:val="24"/>
        </w:rPr>
      </w:pPr>
      <w:hyperlink r:id="rId13" w:history="1">
        <w:r>
          <w:rPr>
            <w:rFonts w:ascii="宋体" w:hAnsi="宋体" w:cs="宋体"/>
            <w:sz w:val="24"/>
          </w:rPr>
          <w:t>办理CA授权委托书</w:t>
        </w:r>
      </w:hyperlink>
      <w:r>
        <w:rPr>
          <w:rFonts w:ascii="宋体" w:hAnsi="宋体" w:cs="宋体"/>
          <w:sz w:val="24"/>
        </w:rPr>
        <w:t>（登陆单位账号→管理→本单位资料→</w:t>
      </w:r>
      <w:hyperlink r:id="rId14" w:history="1">
        <w:r>
          <w:rPr>
            <w:rFonts w:ascii="宋体" w:hAnsi="宋体" w:cs="宋体"/>
            <w:sz w:val="24"/>
          </w:rPr>
          <w:t>法人授权委托书</w:t>
        </w:r>
      </w:hyperlink>
      <w:r>
        <w:rPr>
          <w:rFonts w:ascii="宋体" w:hAnsi="宋体" w:cs="宋体"/>
          <w:sz w:val="24"/>
        </w:rPr>
        <w:t>）；</w:t>
      </w:r>
    </w:p>
    <w:p w:rsidR="004A299A" w:rsidRDefault="004A299A" w:rsidP="004A299A">
      <w:pPr>
        <w:spacing w:line="400" w:lineRule="exact"/>
        <w:ind w:firstLine="480"/>
        <w:rPr>
          <w:rFonts w:ascii="宋体" w:hAnsi="宋体" w:cs="宋体"/>
          <w:sz w:val="24"/>
        </w:rPr>
      </w:pPr>
      <w:hyperlink r:id="rId15" w:history="1">
        <w:r>
          <w:rPr>
            <w:rFonts w:ascii="宋体" w:hAnsi="宋体" w:cs="宋体"/>
            <w:sz w:val="24"/>
          </w:rPr>
          <w:t>平台使用诚信承诺书</w:t>
        </w:r>
      </w:hyperlink>
      <w:r>
        <w:rPr>
          <w:rFonts w:ascii="宋体" w:hAnsi="宋体" w:cs="宋体"/>
          <w:sz w:val="24"/>
        </w:rPr>
        <w:t>（登陆单位账号→管理→本单位资料→</w:t>
      </w:r>
      <w:hyperlink r:id="rId16" w:history="1">
        <w:r>
          <w:rPr>
            <w:rFonts w:ascii="宋体" w:hAnsi="宋体" w:cs="宋体"/>
            <w:sz w:val="24"/>
          </w:rPr>
          <w:t>诚信承诺书</w:t>
        </w:r>
      </w:hyperlink>
      <w:r>
        <w:rPr>
          <w:rFonts w:ascii="宋体" w:hAnsi="宋体" w:cs="宋体"/>
          <w:sz w:val="24"/>
        </w:rPr>
        <w:t>）；</w:t>
      </w:r>
    </w:p>
    <w:p w:rsidR="004A299A" w:rsidRDefault="004A299A" w:rsidP="004A299A">
      <w:pPr>
        <w:spacing w:line="400" w:lineRule="exact"/>
        <w:ind w:firstLine="480"/>
        <w:rPr>
          <w:rFonts w:ascii="宋体" w:hAnsi="宋体" w:cs="宋体"/>
          <w:sz w:val="24"/>
        </w:rPr>
      </w:pPr>
      <w:r>
        <w:rPr>
          <w:rFonts w:ascii="宋体" w:hAnsi="宋体" w:cs="宋体"/>
          <w:sz w:val="24"/>
        </w:rPr>
        <w:t>办理CA详细资料请查阅平台</w:t>
      </w:r>
      <w:hyperlink r:id="rId17" w:history="1">
        <w:r>
          <w:rPr>
            <w:rFonts w:ascii="宋体" w:hAnsi="宋体" w:cs="宋体"/>
            <w:sz w:val="24"/>
          </w:rPr>
          <w:t>【帮助在线】</w:t>
        </w:r>
      </w:hyperlink>
      <w:r>
        <w:rPr>
          <w:rFonts w:ascii="宋体" w:hAnsi="宋体" w:cs="宋体"/>
          <w:sz w:val="24"/>
        </w:rPr>
        <w:t>→【</w:t>
      </w:r>
      <w:hyperlink r:id="rId18" w:history="1">
        <w:r>
          <w:rPr>
            <w:rFonts w:ascii="宋体" w:hAnsi="宋体" w:cs="宋体"/>
            <w:sz w:val="24"/>
          </w:rPr>
          <w:t>CA数字认证</w:t>
        </w:r>
      </w:hyperlink>
      <w:r>
        <w:rPr>
          <w:rFonts w:ascii="宋体" w:hAnsi="宋体" w:cs="宋体"/>
          <w:sz w:val="24"/>
        </w:rPr>
        <w:t>】</w:t>
      </w:r>
    </w:p>
    <w:p w:rsidR="004A299A" w:rsidRDefault="004A299A" w:rsidP="004A299A">
      <w:pPr>
        <w:spacing w:line="400" w:lineRule="exact"/>
        <w:ind w:firstLine="480"/>
        <w:rPr>
          <w:rFonts w:ascii="宋体" w:hAnsi="宋体" w:cs="宋体"/>
          <w:sz w:val="24"/>
        </w:rPr>
      </w:pPr>
      <w:r>
        <w:rPr>
          <w:rFonts w:ascii="宋体" w:hAnsi="宋体" w:cs="宋体"/>
          <w:sz w:val="24"/>
        </w:rPr>
        <w:t>办理内蒙古电子招标投标交易平台（</w:t>
      </w:r>
      <w:hyperlink r:id="rId19" w:history="1">
        <w:r>
          <w:rPr>
            <w:rFonts w:ascii="宋体" w:hAnsi="宋体" w:cs="宋体"/>
            <w:sz w:val="24"/>
          </w:rPr>
          <w:t>http://nmgxh.86ztb.com</w:t>
        </w:r>
      </w:hyperlink>
      <w:r>
        <w:rPr>
          <w:rFonts w:ascii="宋体" w:hAnsi="宋体" w:cs="宋体"/>
          <w:sz w:val="24"/>
        </w:rPr>
        <w:t>）信息库入库及企业（CA）数字证书的具体规定，按照内蒙古电子招标投标交易平台的规定为准！</w:t>
      </w:r>
    </w:p>
    <w:p w:rsidR="004A299A" w:rsidRDefault="004A299A" w:rsidP="004A299A">
      <w:pPr>
        <w:spacing w:line="400" w:lineRule="exact"/>
        <w:ind w:firstLine="480"/>
        <w:rPr>
          <w:rFonts w:ascii="宋体" w:hAnsi="宋体" w:cs="宋体"/>
          <w:sz w:val="24"/>
        </w:rPr>
      </w:pPr>
      <w:r>
        <w:rPr>
          <w:rFonts w:ascii="宋体" w:hAnsi="宋体" w:cs="宋体"/>
          <w:sz w:val="24"/>
        </w:rPr>
        <w:t>平台联系电话：</w:t>
      </w:r>
      <w:proofErr w:type="gramStart"/>
      <w:r>
        <w:rPr>
          <w:rFonts w:ascii="宋体" w:hAnsi="宋体" w:cs="宋体"/>
          <w:sz w:val="24"/>
        </w:rPr>
        <w:t>15661034230 ,15661264230</w:t>
      </w:r>
      <w:proofErr w:type="gramEnd"/>
    </w:p>
    <w:p w:rsidR="004A299A" w:rsidRDefault="004A299A" w:rsidP="004A299A">
      <w:pPr>
        <w:spacing w:line="400" w:lineRule="exact"/>
        <w:ind w:firstLine="480"/>
        <w:rPr>
          <w:rFonts w:ascii="宋体" w:hAnsi="宋体" w:cs="宋体"/>
          <w:sz w:val="24"/>
        </w:rPr>
      </w:pPr>
      <w:r>
        <w:rPr>
          <w:rFonts w:ascii="宋体" w:hAnsi="宋体" w:cs="宋体"/>
          <w:sz w:val="24"/>
        </w:rPr>
        <w:t>地址：呼和浩特市新城区兴安北路158号内蒙古招标采购协会（商品交易中心对面），办公时间为周一至周五上午8:30-12:00，下午2:00-6:00。</w:t>
      </w:r>
    </w:p>
    <w:p w:rsidR="004A299A" w:rsidRDefault="004A299A" w:rsidP="004A299A">
      <w:pPr>
        <w:spacing w:line="400" w:lineRule="exact"/>
        <w:ind w:firstLine="480"/>
        <w:rPr>
          <w:rFonts w:ascii="宋体" w:hAnsi="宋体" w:cs="宋体"/>
          <w:b/>
          <w:bCs/>
          <w:sz w:val="24"/>
        </w:rPr>
      </w:pPr>
      <w:r>
        <w:rPr>
          <w:rFonts w:ascii="宋体" w:hAnsi="宋体" w:cs="宋体"/>
          <w:b/>
          <w:bCs/>
          <w:sz w:val="24"/>
        </w:rPr>
        <w:lastRenderedPageBreak/>
        <w:t>资格审查</w:t>
      </w:r>
    </w:p>
    <w:p w:rsidR="004A299A" w:rsidRDefault="004A299A" w:rsidP="004A299A">
      <w:pPr>
        <w:spacing w:line="400" w:lineRule="exact"/>
        <w:ind w:firstLine="480"/>
        <w:rPr>
          <w:rFonts w:ascii="宋体" w:hAnsi="宋体" w:cs="宋体"/>
          <w:b/>
          <w:bCs/>
          <w:sz w:val="24"/>
        </w:rPr>
      </w:pPr>
      <w:r>
        <w:rPr>
          <w:rFonts w:ascii="宋体" w:hAnsi="宋体" w:cs="宋体"/>
          <w:b/>
          <w:bCs/>
          <w:sz w:val="24"/>
        </w:rPr>
        <w:t>1.本项目采用资格后审方式。</w:t>
      </w:r>
    </w:p>
    <w:p w:rsidR="004A299A" w:rsidRDefault="004A299A" w:rsidP="004A299A">
      <w:pPr>
        <w:spacing w:line="400" w:lineRule="exact"/>
        <w:ind w:firstLine="480"/>
        <w:rPr>
          <w:rFonts w:ascii="宋体" w:hAnsi="宋体" w:cs="宋体"/>
          <w:b/>
          <w:bCs/>
          <w:sz w:val="24"/>
        </w:rPr>
      </w:pPr>
      <w:r>
        <w:rPr>
          <w:rFonts w:ascii="宋体" w:hAnsi="宋体" w:cs="宋体"/>
          <w:b/>
          <w:bCs/>
          <w:sz w:val="24"/>
        </w:rPr>
        <w:t>2.审查资料：</w:t>
      </w:r>
    </w:p>
    <w:p w:rsidR="004A299A" w:rsidRDefault="004A299A" w:rsidP="004A299A">
      <w:pPr>
        <w:spacing w:line="400" w:lineRule="exact"/>
        <w:ind w:firstLine="480"/>
        <w:rPr>
          <w:rFonts w:ascii="宋体" w:hAnsi="宋体" w:cs="宋体"/>
          <w:b/>
          <w:bCs/>
          <w:sz w:val="24"/>
        </w:rPr>
      </w:pPr>
      <w:r>
        <w:rPr>
          <w:rFonts w:ascii="宋体" w:hAnsi="宋体" w:cs="宋体"/>
          <w:b/>
          <w:bCs/>
          <w:sz w:val="24"/>
        </w:rPr>
        <w:t>（1）法人代表授权委托书原件；</w:t>
      </w:r>
    </w:p>
    <w:p w:rsidR="004A299A" w:rsidRDefault="004A299A" w:rsidP="004A299A">
      <w:pPr>
        <w:spacing w:line="400" w:lineRule="exact"/>
        <w:ind w:firstLine="480"/>
        <w:rPr>
          <w:rFonts w:ascii="宋体" w:hAnsi="宋体" w:cs="宋体"/>
          <w:b/>
          <w:bCs/>
          <w:sz w:val="24"/>
        </w:rPr>
      </w:pPr>
      <w:r>
        <w:rPr>
          <w:rFonts w:ascii="宋体" w:hAnsi="宋体" w:cs="宋体"/>
          <w:b/>
          <w:bCs/>
          <w:sz w:val="24"/>
        </w:rPr>
        <w:t>（2）营业执照副本；</w:t>
      </w:r>
    </w:p>
    <w:p w:rsidR="004A299A" w:rsidRDefault="004A299A" w:rsidP="004A299A">
      <w:pPr>
        <w:spacing w:line="400" w:lineRule="exact"/>
        <w:ind w:firstLine="480"/>
        <w:rPr>
          <w:rFonts w:ascii="宋体" w:hAnsi="宋体" w:cs="宋体"/>
          <w:b/>
          <w:bCs/>
          <w:sz w:val="24"/>
        </w:rPr>
      </w:pPr>
      <w:r>
        <w:rPr>
          <w:rFonts w:ascii="宋体" w:hAnsi="宋体" w:cs="宋体"/>
          <w:b/>
          <w:bCs/>
          <w:sz w:val="24"/>
        </w:rPr>
        <w:t>（3）税务登记证副本；</w:t>
      </w:r>
    </w:p>
    <w:p w:rsidR="004A299A" w:rsidRDefault="004A299A" w:rsidP="004A299A">
      <w:pPr>
        <w:spacing w:line="400" w:lineRule="exact"/>
        <w:ind w:firstLine="480"/>
        <w:rPr>
          <w:rFonts w:ascii="宋体" w:hAnsi="宋体" w:cs="宋体"/>
          <w:b/>
          <w:bCs/>
          <w:sz w:val="24"/>
        </w:rPr>
      </w:pPr>
      <w:r>
        <w:rPr>
          <w:rFonts w:ascii="宋体" w:hAnsi="宋体" w:cs="宋体"/>
          <w:b/>
          <w:bCs/>
          <w:sz w:val="24"/>
        </w:rPr>
        <w:t>（4）组织机构代码证副本；</w:t>
      </w:r>
    </w:p>
    <w:p w:rsidR="004A299A" w:rsidRDefault="004A299A" w:rsidP="004A299A">
      <w:pPr>
        <w:spacing w:line="400" w:lineRule="exact"/>
        <w:ind w:firstLine="480"/>
        <w:rPr>
          <w:rFonts w:ascii="宋体" w:hAnsi="宋体" w:cs="宋体"/>
          <w:b/>
          <w:bCs/>
          <w:sz w:val="24"/>
        </w:rPr>
      </w:pPr>
      <w:r>
        <w:rPr>
          <w:rFonts w:ascii="宋体" w:hAnsi="宋体" w:cs="宋体"/>
          <w:b/>
          <w:bCs/>
          <w:sz w:val="24"/>
        </w:rPr>
        <w:t>（5）资质证书副本；</w:t>
      </w:r>
    </w:p>
    <w:p w:rsidR="004A299A" w:rsidRDefault="004A299A" w:rsidP="004A299A">
      <w:pPr>
        <w:spacing w:line="400" w:lineRule="exact"/>
        <w:ind w:firstLine="480"/>
        <w:rPr>
          <w:rFonts w:ascii="宋体" w:hAnsi="宋体" w:cs="宋体"/>
          <w:b/>
          <w:bCs/>
          <w:sz w:val="24"/>
        </w:rPr>
      </w:pPr>
      <w:r>
        <w:rPr>
          <w:rFonts w:ascii="宋体" w:hAnsi="宋体" w:cs="宋体"/>
          <w:b/>
          <w:bCs/>
          <w:sz w:val="24"/>
        </w:rPr>
        <w:t>（6）总监理工程师资格证书。</w:t>
      </w:r>
    </w:p>
    <w:p w:rsidR="004A299A" w:rsidRDefault="004A299A" w:rsidP="004A299A">
      <w:pPr>
        <w:spacing w:line="400" w:lineRule="exact"/>
        <w:ind w:firstLineChars="200" w:firstLine="482"/>
        <w:rPr>
          <w:rFonts w:ascii="宋体" w:hAnsi="宋体"/>
          <w:b/>
          <w:bCs/>
          <w:sz w:val="24"/>
          <w:szCs w:val="24"/>
        </w:rPr>
      </w:pPr>
      <w:r>
        <w:rPr>
          <w:rFonts w:hint="eastAsia"/>
          <w:b/>
          <w:bCs/>
          <w:sz w:val="24"/>
          <w:szCs w:val="24"/>
        </w:rPr>
        <w:t>（</w:t>
      </w:r>
      <w:r>
        <w:rPr>
          <w:rFonts w:ascii="宋体" w:hAnsi="宋体" w:cs="宋体" w:hint="eastAsia"/>
          <w:b/>
          <w:bCs/>
          <w:sz w:val="24"/>
          <w:szCs w:val="24"/>
        </w:rPr>
        <w:t>7</w:t>
      </w:r>
      <w:r>
        <w:rPr>
          <w:rFonts w:hint="eastAsia"/>
          <w:b/>
          <w:bCs/>
          <w:sz w:val="24"/>
          <w:szCs w:val="24"/>
        </w:rPr>
        <w:t>）国家</w:t>
      </w:r>
      <w:r>
        <w:rPr>
          <w:b/>
          <w:bCs/>
          <w:sz w:val="24"/>
          <w:szCs w:val="24"/>
        </w:rPr>
        <w:t>企业信用信息公示系统</w:t>
      </w:r>
      <w:r>
        <w:rPr>
          <w:rFonts w:hint="eastAsia"/>
          <w:b/>
          <w:bCs/>
          <w:sz w:val="24"/>
          <w:szCs w:val="24"/>
        </w:rPr>
        <w:t>、信用中国及</w:t>
      </w:r>
      <w:r>
        <w:rPr>
          <w:rFonts w:ascii="宋体" w:hAnsi="宋体"/>
          <w:b/>
          <w:bCs/>
          <w:sz w:val="24"/>
          <w:szCs w:val="24"/>
        </w:rPr>
        <w:t>中国裁判</w:t>
      </w:r>
      <w:proofErr w:type="gramStart"/>
      <w:r>
        <w:rPr>
          <w:rFonts w:ascii="宋体" w:hAnsi="宋体"/>
          <w:b/>
          <w:bCs/>
          <w:sz w:val="24"/>
          <w:szCs w:val="24"/>
        </w:rPr>
        <w:t>文书网</w:t>
      </w:r>
      <w:proofErr w:type="gramEnd"/>
      <w:r>
        <w:rPr>
          <w:rFonts w:ascii="宋体" w:hAnsi="宋体" w:hint="eastAsia"/>
          <w:b/>
          <w:bCs/>
          <w:sz w:val="24"/>
          <w:szCs w:val="24"/>
        </w:rPr>
        <w:t>信用截图。</w:t>
      </w:r>
    </w:p>
    <w:p w:rsidR="004A299A" w:rsidRDefault="004A299A" w:rsidP="004A299A">
      <w:pPr>
        <w:widowControl/>
        <w:adjustRightInd w:val="0"/>
        <w:snapToGrid w:val="0"/>
        <w:spacing w:line="400" w:lineRule="exact"/>
        <w:ind w:firstLineChars="200" w:firstLine="482"/>
        <w:rPr>
          <w:rFonts w:ascii="宋体" w:hAnsi="宋体" w:cs="宋体"/>
          <w:b/>
          <w:bCs/>
          <w:kern w:val="0"/>
          <w:sz w:val="24"/>
        </w:rPr>
      </w:pPr>
      <w:r>
        <w:rPr>
          <w:rFonts w:hint="eastAsia"/>
          <w:b/>
          <w:bCs/>
          <w:sz w:val="24"/>
          <w:szCs w:val="24"/>
        </w:rPr>
        <w:t>（</w:t>
      </w:r>
      <w:r>
        <w:rPr>
          <w:rFonts w:hint="eastAsia"/>
          <w:b/>
          <w:bCs/>
          <w:sz w:val="24"/>
          <w:szCs w:val="24"/>
        </w:rPr>
        <w:t>8</w:t>
      </w:r>
      <w:r>
        <w:rPr>
          <w:rFonts w:hint="eastAsia"/>
          <w:b/>
          <w:bCs/>
          <w:sz w:val="24"/>
          <w:szCs w:val="24"/>
        </w:rPr>
        <w:t>）</w:t>
      </w:r>
      <w:r>
        <w:rPr>
          <w:rFonts w:ascii="宋体" w:hAnsi="宋体" w:cs="宋体" w:hint="eastAsia"/>
          <w:b/>
          <w:bCs/>
          <w:kern w:val="0"/>
          <w:sz w:val="24"/>
        </w:rPr>
        <w:t>提供参加政府采购活动前3年内在经营活动中没有重大违法记录的书面声明。</w:t>
      </w:r>
    </w:p>
    <w:p w:rsidR="004A299A" w:rsidRDefault="004A299A" w:rsidP="004A299A">
      <w:pPr>
        <w:spacing w:line="400" w:lineRule="exact"/>
        <w:ind w:firstLineChars="200" w:firstLine="482"/>
        <w:rPr>
          <w:rFonts w:ascii="宋体" w:hAnsi="宋体"/>
          <w:b/>
          <w:color w:val="000000"/>
          <w:sz w:val="24"/>
        </w:rPr>
      </w:pPr>
    </w:p>
    <w:p w:rsidR="004A299A" w:rsidRDefault="004A299A" w:rsidP="004A299A">
      <w:pPr>
        <w:spacing w:line="400" w:lineRule="exact"/>
        <w:ind w:firstLineChars="200" w:firstLine="482"/>
        <w:rPr>
          <w:rFonts w:ascii="宋体" w:cs="宋体"/>
          <w:b/>
          <w:color w:val="000000"/>
          <w:sz w:val="24"/>
        </w:rPr>
      </w:pPr>
      <w:r>
        <w:rPr>
          <w:rFonts w:ascii="宋体" w:hAnsi="宋体" w:hint="eastAsia"/>
          <w:b/>
          <w:color w:val="000000"/>
          <w:sz w:val="24"/>
        </w:rPr>
        <w:t>五、</w:t>
      </w:r>
      <w:r>
        <w:rPr>
          <w:rFonts w:ascii="宋体" w:hAnsi="宋体" w:cs="宋体" w:hint="eastAsia"/>
          <w:b/>
          <w:color w:val="000000"/>
          <w:sz w:val="24"/>
        </w:rPr>
        <w:t>招标文件的</w:t>
      </w:r>
      <w:r>
        <w:rPr>
          <w:rFonts w:ascii="宋体" w:hAnsi="宋体" w:hint="eastAsia"/>
          <w:b/>
          <w:color w:val="000000"/>
          <w:sz w:val="24"/>
        </w:rPr>
        <w:t>获取</w:t>
      </w:r>
    </w:p>
    <w:p w:rsidR="004A299A" w:rsidRDefault="004A299A" w:rsidP="004A299A">
      <w:pPr>
        <w:pStyle w:val="a4"/>
        <w:spacing w:line="400" w:lineRule="exact"/>
        <w:ind w:firstLineChars="200" w:firstLine="482"/>
        <w:rPr>
          <w:szCs w:val="24"/>
        </w:rPr>
      </w:pPr>
      <w:r>
        <w:rPr>
          <w:rStyle w:val="a3"/>
          <w:rFonts w:hint="eastAsia"/>
          <w:color w:val="000000"/>
          <w:szCs w:val="24"/>
        </w:rPr>
        <w:t>1.凡有意参加投标者，2021年03月08日9:00时至2021年03月12日17:00(北京时间)登录《内蒙古电子招标投标交易平台》（http://nmgxh.86ztb.com）上</w:t>
      </w:r>
      <w:proofErr w:type="gramStart"/>
      <w:r>
        <w:rPr>
          <w:rStyle w:val="a3"/>
          <w:rFonts w:hint="eastAsia"/>
          <w:color w:val="000000"/>
          <w:szCs w:val="24"/>
        </w:rPr>
        <w:t>传购买</w:t>
      </w:r>
      <w:proofErr w:type="gramEnd"/>
      <w:r>
        <w:rPr>
          <w:rStyle w:val="a3"/>
          <w:rFonts w:hint="eastAsia"/>
          <w:color w:val="000000"/>
          <w:szCs w:val="24"/>
        </w:rPr>
        <w:t>标书收据凭证方可查阅电子招标文件。</w:t>
      </w:r>
    </w:p>
    <w:p w:rsidR="004A299A" w:rsidRDefault="004A299A" w:rsidP="004A299A">
      <w:pPr>
        <w:pStyle w:val="a4"/>
        <w:spacing w:line="400" w:lineRule="exact"/>
        <w:rPr>
          <w:szCs w:val="24"/>
        </w:rPr>
      </w:pPr>
      <w:r>
        <w:rPr>
          <w:rStyle w:val="a3"/>
          <w:rFonts w:hint="eastAsia"/>
          <w:color w:val="000000"/>
          <w:szCs w:val="24"/>
        </w:rPr>
        <w:t>（1）本次实行发售电子版招标文件。</w:t>
      </w:r>
    </w:p>
    <w:p w:rsidR="004A299A" w:rsidRDefault="004A299A" w:rsidP="004A299A">
      <w:pPr>
        <w:pStyle w:val="a4"/>
        <w:spacing w:line="400" w:lineRule="exact"/>
        <w:rPr>
          <w:szCs w:val="24"/>
        </w:rPr>
      </w:pPr>
      <w:r>
        <w:rPr>
          <w:rStyle w:val="a3"/>
          <w:rFonts w:hint="eastAsia"/>
          <w:color w:val="000000"/>
          <w:szCs w:val="24"/>
        </w:rPr>
        <w:t>（2）招标文件售价：500元/份，招标文件售后不退。</w:t>
      </w:r>
    </w:p>
    <w:p w:rsidR="004A299A" w:rsidRDefault="004A299A" w:rsidP="004A299A">
      <w:pPr>
        <w:pStyle w:val="a4"/>
        <w:spacing w:line="400" w:lineRule="exact"/>
        <w:rPr>
          <w:szCs w:val="24"/>
        </w:rPr>
      </w:pPr>
      <w:r>
        <w:rPr>
          <w:rStyle w:val="a3"/>
          <w:rFonts w:hint="eastAsia"/>
          <w:color w:val="000000"/>
          <w:szCs w:val="24"/>
        </w:rPr>
        <w:t>2.投标保证金</w:t>
      </w:r>
    </w:p>
    <w:p w:rsidR="004A299A" w:rsidRDefault="004A299A" w:rsidP="004A299A">
      <w:pPr>
        <w:pStyle w:val="a4"/>
        <w:spacing w:line="400" w:lineRule="exact"/>
        <w:ind w:firstLineChars="200" w:firstLine="482"/>
        <w:rPr>
          <w:szCs w:val="24"/>
        </w:rPr>
      </w:pPr>
      <w:r>
        <w:rPr>
          <w:rStyle w:val="a3"/>
          <w:rFonts w:hint="eastAsia"/>
          <w:color w:val="000000"/>
          <w:szCs w:val="24"/>
        </w:rPr>
        <w:t>投标保证金金额详见招标文件，投标保证金应从投标人基本账户转出。投标人在汇入投标保证金时，请在“银行汇款凭证”用途、摘要处填写参与本次投标项目名称及编号。</w:t>
      </w:r>
    </w:p>
    <w:p w:rsidR="004A299A" w:rsidRDefault="004A299A" w:rsidP="004A299A">
      <w:pPr>
        <w:pStyle w:val="a4"/>
        <w:spacing w:line="400" w:lineRule="exact"/>
        <w:ind w:firstLineChars="300" w:firstLine="723"/>
        <w:rPr>
          <w:szCs w:val="24"/>
        </w:rPr>
      </w:pPr>
      <w:r>
        <w:rPr>
          <w:rStyle w:val="a3"/>
          <w:rFonts w:hint="eastAsia"/>
          <w:color w:val="000000"/>
          <w:szCs w:val="24"/>
        </w:rPr>
        <w:t>保证金账号：</w:t>
      </w:r>
    </w:p>
    <w:p w:rsidR="004A299A" w:rsidRDefault="004A299A" w:rsidP="004A299A">
      <w:pPr>
        <w:pStyle w:val="a4"/>
        <w:spacing w:line="400" w:lineRule="exact"/>
        <w:ind w:firstLineChars="300" w:firstLine="720"/>
        <w:rPr>
          <w:rStyle w:val="a3"/>
          <w:b w:val="0"/>
          <w:color w:val="000000"/>
          <w:szCs w:val="24"/>
        </w:rPr>
      </w:pPr>
      <w:r>
        <w:rPr>
          <w:rStyle w:val="a3"/>
          <w:rFonts w:hint="eastAsia"/>
          <w:b w:val="0"/>
          <w:color w:val="000000"/>
          <w:szCs w:val="24"/>
        </w:rPr>
        <w:t>单位名称：</w:t>
      </w:r>
      <w:proofErr w:type="gramStart"/>
      <w:r>
        <w:rPr>
          <w:rStyle w:val="a3"/>
          <w:rFonts w:hint="eastAsia"/>
          <w:b w:val="0"/>
          <w:color w:val="000000"/>
          <w:szCs w:val="24"/>
        </w:rPr>
        <w:t>内蒙古源熙项目管理</w:t>
      </w:r>
      <w:proofErr w:type="gramEnd"/>
      <w:r>
        <w:rPr>
          <w:rStyle w:val="a3"/>
          <w:rFonts w:hint="eastAsia"/>
          <w:b w:val="0"/>
          <w:color w:val="000000"/>
          <w:szCs w:val="24"/>
        </w:rPr>
        <w:t>有限公司</w:t>
      </w:r>
    </w:p>
    <w:p w:rsidR="004A299A" w:rsidRDefault="004A299A" w:rsidP="004A299A">
      <w:pPr>
        <w:pStyle w:val="a4"/>
        <w:spacing w:line="400" w:lineRule="exact"/>
        <w:ind w:firstLineChars="300" w:firstLine="720"/>
        <w:rPr>
          <w:rStyle w:val="a3"/>
          <w:b w:val="0"/>
          <w:color w:val="000000"/>
          <w:szCs w:val="24"/>
        </w:rPr>
      </w:pPr>
      <w:r>
        <w:rPr>
          <w:rStyle w:val="a3"/>
          <w:rFonts w:hint="eastAsia"/>
          <w:b w:val="0"/>
          <w:color w:val="000000"/>
          <w:szCs w:val="24"/>
        </w:rPr>
        <w:t>开户银行：兴业银行呼和浩特通道街支行</w:t>
      </w:r>
    </w:p>
    <w:p w:rsidR="004A299A" w:rsidRDefault="004A299A" w:rsidP="004A299A">
      <w:pPr>
        <w:pStyle w:val="a4"/>
        <w:spacing w:line="400" w:lineRule="exact"/>
        <w:ind w:firstLineChars="300" w:firstLine="720"/>
        <w:rPr>
          <w:rStyle w:val="a3"/>
          <w:b w:val="0"/>
          <w:color w:val="000000"/>
          <w:szCs w:val="24"/>
        </w:rPr>
      </w:pPr>
      <w:proofErr w:type="gramStart"/>
      <w:r>
        <w:rPr>
          <w:rStyle w:val="a3"/>
          <w:rFonts w:hint="eastAsia"/>
          <w:b w:val="0"/>
          <w:color w:val="000000"/>
          <w:szCs w:val="24"/>
        </w:rPr>
        <w:t>账</w:t>
      </w:r>
      <w:proofErr w:type="gramEnd"/>
      <w:r>
        <w:rPr>
          <w:rStyle w:val="a3"/>
          <w:rFonts w:hint="eastAsia"/>
          <w:b w:val="0"/>
          <w:color w:val="000000"/>
          <w:szCs w:val="24"/>
        </w:rPr>
        <w:t xml:space="preserve">    号：5920 7010 0100 1191 40</w:t>
      </w:r>
    </w:p>
    <w:p w:rsidR="004A299A" w:rsidRDefault="004A299A" w:rsidP="004A299A">
      <w:pPr>
        <w:pStyle w:val="a4"/>
        <w:spacing w:line="400" w:lineRule="exact"/>
        <w:ind w:firstLineChars="300" w:firstLine="720"/>
        <w:rPr>
          <w:rStyle w:val="a3"/>
          <w:b w:val="0"/>
          <w:color w:val="000000"/>
          <w:szCs w:val="24"/>
        </w:rPr>
      </w:pPr>
      <w:r>
        <w:rPr>
          <w:rStyle w:val="a3"/>
          <w:rFonts w:hint="eastAsia"/>
          <w:b w:val="0"/>
          <w:color w:val="000000"/>
          <w:szCs w:val="24"/>
        </w:rPr>
        <w:lastRenderedPageBreak/>
        <w:t>开户行行号：3091 9100 2074</w:t>
      </w:r>
    </w:p>
    <w:p w:rsidR="004A299A" w:rsidRDefault="004A299A" w:rsidP="004A299A">
      <w:pPr>
        <w:pStyle w:val="a4"/>
        <w:spacing w:line="400" w:lineRule="exact"/>
        <w:ind w:firstLineChars="300" w:firstLine="720"/>
        <w:rPr>
          <w:b/>
          <w:szCs w:val="24"/>
        </w:rPr>
      </w:pPr>
      <w:r>
        <w:rPr>
          <w:rStyle w:val="a3"/>
          <w:rFonts w:hint="eastAsia"/>
          <w:b w:val="0"/>
          <w:color w:val="000000"/>
          <w:szCs w:val="24"/>
        </w:rPr>
        <w:t>注：未按以上要求办理的投标保证金视为无效，投标文件将被拒绝，其投标无效。后果由投标人自行承担。</w:t>
      </w:r>
    </w:p>
    <w:p w:rsidR="004A299A" w:rsidRDefault="004A299A" w:rsidP="004A299A">
      <w:pPr>
        <w:widowControl/>
        <w:spacing w:line="400" w:lineRule="exact"/>
        <w:ind w:firstLineChars="200" w:firstLine="482"/>
        <w:rPr>
          <w:rFonts w:ascii="宋体" w:hAnsi="宋体" w:cs="宋体"/>
          <w:b/>
          <w:sz w:val="24"/>
          <w:szCs w:val="24"/>
        </w:rPr>
      </w:pPr>
      <w:r>
        <w:rPr>
          <w:rFonts w:ascii="宋体" w:hAnsi="宋体" w:cs="宋体" w:hint="eastAsia"/>
          <w:b/>
          <w:sz w:val="24"/>
          <w:szCs w:val="24"/>
        </w:rPr>
        <w:t>六、发布公告的媒介</w:t>
      </w:r>
    </w:p>
    <w:p w:rsidR="004A299A" w:rsidRDefault="004A299A" w:rsidP="004A299A">
      <w:pPr>
        <w:widowControl/>
        <w:spacing w:line="400" w:lineRule="exact"/>
        <w:ind w:firstLineChars="200" w:firstLine="480"/>
        <w:rPr>
          <w:rFonts w:ascii="宋体" w:hAnsi="宋体" w:cs="宋体"/>
          <w:b/>
          <w:sz w:val="24"/>
          <w:szCs w:val="24"/>
        </w:rPr>
      </w:pPr>
      <w:r>
        <w:rPr>
          <w:rFonts w:ascii="宋体" w:hAnsi="宋体" w:cs="宋体" w:hint="eastAsia"/>
          <w:sz w:val="24"/>
          <w:szCs w:val="24"/>
        </w:rPr>
        <w:t>本次招标公告在中国招标投标服务平台（http://www.cebpupservice.com）、</w:t>
      </w:r>
      <w:r>
        <w:rPr>
          <w:rFonts w:ascii="宋体" w:hAnsi="宋体" w:hint="eastAsia"/>
          <w:spacing w:val="-6"/>
          <w:sz w:val="24"/>
          <w:szCs w:val="24"/>
        </w:rPr>
        <w:t>内蒙古</w:t>
      </w:r>
      <w:r>
        <w:rPr>
          <w:rFonts w:ascii="宋体" w:hAnsi="宋体" w:cs="宋体" w:hint="eastAsia"/>
          <w:spacing w:val="-6"/>
          <w:sz w:val="24"/>
          <w:szCs w:val="24"/>
        </w:rPr>
        <w:t>招标投标公共服务平台</w:t>
      </w:r>
      <w:r>
        <w:rPr>
          <w:rFonts w:ascii="宋体" w:hAnsi="宋体" w:cs="宋体" w:hint="eastAsia"/>
          <w:sz w:val="24"/>
          <w:szCs w:val="24"/>
        </w:rPr>
        <w:t>（http://www.nmgztb.com.cn/）上发布。</w:t>
      </w:r>
    </w:p>
    <w:p w:rsidR="004A299A" w:rsidRDefault="004A299A" w:rsidP="004A299A">
      <w:pPr>
        <w:spacing w:line="400" w:lineRule="exact"/>
        <w:ind w:firstLineChars="200" w:firstLine="482"/>
        <w:rPr>
          <w:rFonts w:ascii="宋体" w:hAnsi="宋体" w:cs="宋体"/>
          <w:b/>
          <w:bCs/>
          <w:sz w:val="24"/>
          <w:szCs w:val="24"/>
        </w:rPr>
      </w:pPr>
      <w:r>
        <w:rPr>
          <w:rFonts w:ascii="宋体" w:hAnsi="宋体" w:cs="宋体" w:hint="eastAsia"/>
          <w:b/>
          <w:bCs/>
          <w:sz w:val="24"/>
          <w:szCs w:val="24"/>
        </w:rPr>
        <w:t>七、投标文件的递交</w:t>
      </w:r>
    </w:p>
    <w:p w:rsidR="004A299A" w:rsidRDefault="004A299A" w:rsidP="004A299A">
      <w:pPr>
        <w:pStyle w:val="a4"/>
        <w:spacing w:line="400" w:lineRule="exact"/>
        <w:ind w:firstLineChars="200" w:firstLine="480"/>
        <w:rPr>
          <w:color w:val="000000"/>
          <w:szCs w:val="24"/>
        </w:rPr>
      </w:pPr>
      <w:r>
        <w:rPr>
          <w:rFonts w:hint="eastAsia"/>
          <w:color w:val="000000"/>
          <w:szCs w:val="24"/>
        </w:rPr>
        <w:t>1.本项目采用远程开标方式，不接收纸质投标文件，电子投标文件请于投标截止时间之前在内蒙古电子招标投标交易平台登录各投标单位账号完成提交。</w:t>
      </w:r>
    </w:p>
    <w:p w:rsidR="004A299A" w:rsidRDefault="004A299A" w:rsidP="004A299A">
      <w:pPr>
        <w:pStyle w:val="a4"/>
        <w:spacing w:line="400" w:lineRule="exact"/>
        <w:ind w:firstLineChars="200" w:firstLine="480"/>
        <w:rPr>
          <w:color w:val="000000"/>
          <w:szCs w:val="24"/>
        </w:rPr>
      </w:pPr>
      <w:r>
        <w:rPr>
          <w:rFonts w:hint="eastAsia"/>
          <w:color w:val="000000"/>
          <w:szCs w:val="24"/>
        </w:rPr>
        <w:t>2.递交投标文件时间及开标时间：</w:t>
      </w:r>
      <w:r>
        <w:rPr>
          <w:color w:val="000000"/>
          <w:szCs w:val="24"/>
        </w:rPr>
        <w:t>2021年</w:t>
      </w:r>
      <w:r>
        <w:rPr>
          <w:rFonts w:hint="eastAsia"/>
          <w:color w:val="000000"/>
          <w:szCs w:val="24"/>
        </w:rPr>
        <w:t>3月30日上午</w:t>
      </w:r>
      <w:r>
        <w:rPr>
          <w:color w:val="000000"/>
          <w:szCs w:val="24"/>
        </w:rPr>
        <w:t xml:space="preserve">9:30 </w:t>
      </w:r>
      <w:r>
        <w:rPr>
          <w:rFonts w:hint="eastAsia"/>
          <w:color w:val="000000"/>
          <w:szCs w:val="24"/>
        </w:rPr>
        <w:t>。</w:t>
      </w:r>
    </w:p>
    <w:p w:rsidR="004A299A" w:rsidRDefault="004A299A" w:rsidP="004A299A">
      <w:pPr>
        <w:pStyle w:val="a4"/>
        <w:spacing w:line="400" w:lineRule="exact"/>
        <w:ind w:firstLineChars="200" w:firstLine="480"/>
        <w:rPr>
          <w:color w:val="000000"/>
          <w:szCs w:val="24"/>
        </w:rPr>
      </w:pPr>
      <w:r>
        <w:rPr>
          <w:color w:val="000000"/>
          <w:szCs w:val="24"/>
        </w:rPr>
        <w:t>3.</w:t>
      </w:r>
      <w:r>
        <w:rPr>
          <w:rFonts w:hint="eastAsia"/>
          <w:color w:val="000000"/>
          <w:szCs w:val="24"/>
        </w:rPr>
        <w:t>解密方式：远程解密。投标人于</w:t>
      </w:r>
      <w:r>
        <w:rPr>
          <w:color w:val="000000"/>
          <w:szCs w:val="24"/>
        </w:rPr>
        <w:t xml:space="preserve">2021年 </w:t>
      </w:r>
      <w:r>
        <w:rPr>
          <w:rFonts w:hint="eastAsia"/>
          <w:color w:val="000000"/>
          <w:szCs w:val="24"/>
        </w:rPr>
        <w:t>3</w:t>
      </w:r>
      <w:r>
        <w:rPr>
          <w:color w:val="000000"/>
          <w:szCs w:val="24"/>
        </w:rPr>
        <w:t xml:space="preserve"> </w:t>
      </w:r>
      <w:r>
        <w:rPr>
          <w:rFonts w:hint="eastAsia"/>
          <w:color w:val="000000"/>
          <w:szCs w:val="24"/>
        </w:rPr>
        <w:t>月 30 日上午</w:t>
      </w:r>
      <w:r>
        <w:rPr>
          <w:color w:val="000000"/>
          <w:szCs w:val="24"/>
        </w:rPr>
        <w:t>9:30</w:t>
      </w:r>
      <w:r>
        <w:rPr>
          <w:rFonts w:hint="eastAsia"/>
          <w:color w:val="000000"/>
          <w:szCs w:val="24"/>
        </w:rPr>
        <w:t>在使用装有</w:t>
      </w:r>
      <w:r>
        <w:rPr>
          <w:color w:val="000000"/>
          <w:szCs w:val="24"/>
        </w:rPr>
        <w:t>CA</w:t>
      </w:r>
      <w:r>
        <w:rPr>
          <w:rFonts w:hint="eastAsia"/>
          <w:color w:val="000000"/>
          <w:szCs w:val="24"/>
        </w:rPr>
        <w:t>驱动的电脑进入《内蒙古电子招标投标交易平台》进行远程开标解密，（投标人需保持电脑网络通畅并安装</w:t>
      </w:r>
      <w:r>
        <w:rPr>
          <w:color w:val="000000"/>
          <w:szCs w:val="24"/>
        </w:rPr>
        <w:t>IE11</w:t>
      </w:r>
      <w:r>
        <w:rPr>
          <w:rFonts w:hint="eastAsia"/>
          <w:color w:val="000000"/>
          <w:szCs w:val="24"/>
        </w:rPr>
        <w:t>浏览器）。</w:t>
      </w:r>
    </w:p>
    <w:p w:rsidR="004A299A" w:rsidRDefault="004A299A" w:rsidP="004A299A">
      <w:pPr>
        <w:pStyle w:val="a4"/>
        <w:spacing w:line="400" w:lineRule="exact"/>
        <w:ind w:firstLineChars="200" w:firstLine="480"/>
        <w:rPr>
          <w:color w:val="000000"/>
          <w:szCs w:val="24"/>
        </w:rPr>
      </w:pPr>
      <w:r>
        <w:rPr>
          <w:rFonts w:hint="eastAsia"/>
          <w:color w:val="000000"/>
          <w:szCs w:val="24"/>
        </w:rPr>
        <w:t>投标文件解密截止时间：</w:t>
      </w:r>
      <w:r>
        <w:rPr>
          <w:color w:val="000000"/>
          <w:szCs w:val="24"/>
        </w:rPr>
        <w:t xml:space="preserve">2021年 </w:t>
      </w:r>
      <w:r>
        <w:rPr>
          <w:rFonts w:hint="eastAsia"/>
          <w:color w:val="000000"/>
          <w:szCs w:val="24"/>
        </w:rPr>
        <w:t>3</w:t>
      </w:r>
      <w:r>
        <w:rPr>
          <w:color w:val="000000"/>
          <w:szCs w:val="24"/>
        </w:rPr>
        <w:t xml:space="preserve"> </w:t>
      </w:r>
      <w:r>
        <w:rPr>
          <w:rFonts w:hint="eastAsia"/>
          <w:color w:val="000000"/>
          <w:szCs w:val="24"/>
        </w:rPr>
        <w:t>月</w:t>
      </w:r>
      <w:r>
        <w:rPr>
          <w:color w:val="000000"/>
          <w:szCs w:val="24"/>
        </w:rPr>
        <w:t xml:space="preserve"> </w:t>
      </w:r>
      <w:r>
        <w:rPr>
          <w:rFonts w:hint="eastAsia"/>
          <w:color w:val="000000"/>
          <w:szCs w:val="24"/>
        </w:rPr>
        <w:t>30 日上午</w:t>
      </w:r>
      <w:r>
        <w:rPr>
          <w:color w:val="000000"/>
          <w:szCs w:val="24"/>
        </w:rPr>
        <w:t>10:</w:t>
      </w:r>
      <w:r>
        <w:rPr>
          <w:rFonts w:hint="eastAsia"/>
          <w:color w:val="000000"/>
          <w:szCs w:val="24"/>
        </w:rPr>
        <w:t>00。</w:t>
      </w:r>
    </w:p>
    <w:p w:rsidR="004A299A" w:rsidRDefault="004A299A" w:rsidP="004A299A">
      <w:pPr>
        <w:pStyle w:val="a4"/>
        <w:spacing w:line="400" w:lineRule="exact"/>
        <w:ind w:firstLineChars="200" w:firstLine="482"/>
        <w:rPr>
          <w:szCs w:val="24"/>
        </w:rPr>
      </w:pPr>
      <w:r>
        <w:rPr>
          <w:rStyle w:val="a3"/>
          <w:rFonts w:ascii="新宋体" w:eastAsia="新宋体" w:hAnsi="新宋体" w:cs="新宋体" w:hint="eastAsia"/>
          <w:color w:val="000000"/>
          <w:szCs w:val="24"/>
        </w:rPr>
        <w:t>八</w:t>
      </w:r>
      <w:r>
        <w:rPr>
          <w:rStyle w:val="a3"/>
          <w:rFonts w:ascii="新宋体" w:eastAsia="新宋体" w:hAnsi="新宋体" w:cs="新宋体"/>
          <w:color w:val="000000"/>
          <w:szCs w:val="24"/>
        </w:rPr>
        <w:t>、</w:t>
      </w:r>
      <w:r>
        <w:rPr>
          <w:rStyle w:val="a3"/>
          <w:rFonts w:ascii="新宋体" w:eastAsia="新宋体" w:hAnsi="新宋体" w:cs="新宋体" w:hint="eastAsia"/>
          <w:color w:val="000000"/>
          <w:szCs w:val="24"/>
        </w:rPr>
        <w:t>其他</w:t>
      </w:r>
    </w:p>
    <w:p w:rsidR="004A299A" w:rsidRDefault="004A299A" w:rsidP="004A299A">
      <w:pPr>
        <w:pStyle w:val="a4"/>
        <w:spacing w:line="400" w:lineRule="exact"/>
        <w:ind w:firstLineChars="300" w:firstLine="720"/>
        <w:rPr>
          <w:szCs w:val="24"/>
        </w:rPr>
      </w:pPr>
      <w:r>
        <w:rPr>
          <w:rFonts w:ascii="新宋体" w:eastAsia="新宋体" w:hAnsi="新宋体" w:cs="新宋体" w:hint="eastAsia"/>
          <w:color w:val="000000"/>
          <w:szCs w:val="24"/>
        </w:rPr>
        <w:t xml:space="preserve">中标人需向内蒙古电子招标投标交易平台场地使用服务费，1、标段中标金额&lt;50万元：平台使用服务费为500元/标段/次，2、标段中标金额≥50万元：平台使用服务费为800元/标段/次。3、凡是没有实际金额的框架招标和资格入围的中标单位，平台使用服务费为800元/标段/次。有实际金额的按照1、2收取。服务费缴纳方式为现金或公对公转账。 </w:t>
      </w:r>
    </w:p>
    <w:p w:rsidR="004A299A" w:rsidRDefault="004A299A" w:rsidP="004A299A">
      <w:pPr>
        <w:pStyle w:val="a4"/>
        <w:spacing w:line="400" w:lineRule="exact"/>
        <w:rPr>
          <w:szCs w:val="24"/>
        </w:rPr>
      </w:pPr>
      <w:r>
        <w:rPr>
          <w:rFonts w:ascii="新宋体" w:eastAsia="新宋体" w:hAnsi="新宋体" w:cs="新宋体" w:hint="eastAsia"/>
          <w:color w:val="000000"/>
          <w:szCs w:val="24"/>
        </w:rPr>
        <w:t>单位名称：</w:t>
      </w:r>
      <w:proofErr w:type="gramStart"/>
      <w:r>
        <w:rPr>
          <w:rFonts w:ascii="新宋体" w:eastAsia="新宋体" w:hAnsi="新宋体" w:cs="新宋体" w:hint="eastAsia"/>
          <w:color w:val="000000"/>
          <w:szCs w:val="24"/>
        </w:rPr>
        <w:t>内蒙古网佳招标</w:t>
      </w:r>
      <w:proofErr w:type="gramEnd"/>
      <w:r>
        <w:rPr>
          <w:rFonts w:ascii="新宋体" w:eastAsia="新宋体" w:hAnsi="新宋体" w:cs="新宋体" w:hint="eastAsia"/>
          <w:color w:val="000000"/>
          <w:szCs w:val="24"/>
        </w:rPr>
        <w:t>公共服务平台运营有限公司</w:t>
      </w:r>
    </w:p>
    <w:p w:rsidR="004A299A" w:rsidRDefault="004A299A" w:rsidP="004A299A">
      <w:pPr>
        <w:pStyle w:val="a4"/>
        <w:spacing w:line="400" w:lineRule="exact"/>
        <w:rPr>
          <w:szCs w:val="24"/>
        </w:rPr>
      </w:pPr>
      <w:r>
        <w:rPr>
          <w:rFonts w:ascii="新宋体" w:eastAsia="新宋体" w:hAnsi="新宋体" w:cs="新宋体" w:hint="eastAsia"/>
          <w:color w:val="000000"/>
          <w:szCs w:val="24"/>
        </w:rPr>
        <w:t>账 号：0602004109200022157</w:t>
      </w:r>
    </w:p>
    <w:p w:rsidR="004A299A" w:rsidRDefault="004A299A" w:rsidP="004A299A">
      <w:pPr>
        <w:pStyle w:val="a4"/>
        <w:spacing w:line="400" w:lineRule="exact"/>
        <w:rPr>
          <w:szCs w:val="24"/>
        </w:rPr>
      </w:pPr>
      <w:r>
        <w:rPr>
          <w:rFonts w:ascii="新宋体" w:eastAsia="新宋体" w:hAnsi="新宋体" w:cs="新宋体" w:hint="eastAsia"/>
          <w:color w:val="000000"/>
          <w:szCs w:val="24"/>
        </w:rPr>
        <w:t>开 户 行：中国工商银行股份有限公司呼和浩特市军区支行（汇款时请务必公对公转账并备注：代理机构名称及开标日期）</w:t>
      </w:r>
    </w:p>
    <w:p w:rsidR="004A299A" w:rsidRDefault="004A299A" w:rsidP="004A299A">
      <w:pPr>
        <w:pStyle w:val="a4"/>
        <w:spacing w:line="400" w:lineRule="exact"/>
        <w:rPr>
          <w:szCs w:val="24"/>
        </w:rPr>
      </w:pPr>
      <w:r>
        <w:rPr>
          <w:rFonts w:ascii="新宋体" w:eastAsia="新宋体" w:hAnsi="新宋体" w:cs="新宋体" w:hint="eastAsia"/>
          <w:color w:val="000000"/>
          <w:szCs w:val="24"/>
        </w:rPr>
        <w:t>开票联系电话：0471-3261228</w:t>
      </w:r>
    </w:p>
    <w:p w:rsidR="004A299A" w:rsidRDefault="004A299A" w:rsidP="004A299A">
      <w:pPr>
        <w:pStyle w:val="a4"/>
        <w:spacing w:line="400" w:lineRule="exact"/>
        <w:rPr>
          <w:szCs w:val="24"/>
        </w:rPr>
      </w:pPr>
      <w:r>
        <w:rPr>
          <w:rFonts w:ascii="新宋体" w:eastAsia="新宋体" w:hAnsi="新宋体" w:cs="新宋体" w:hint="eastAsia"/>
          <w:color w:val="000000"/>
          <w:szCs w:val="24"/>
        </w:rPr>
        <w:lastRenderedPageBreak/>
        <w:t xml:space="preserve">邮箱地址：wjzbcw@126.com </w:t>
      </w:r>
    </w:p>
    <w:p w:rsidR="004A299A" w:rsidRDefault="004A299A" w:rsidP="004A299A">
      <w:pPr>
        <w:pStyle w:val="a4"/>
        <w:spacing w:line="400" w:lineRule="exact"/>
        <w:rPr>
          <w:color w:val="000000"/>
          <w:szCs w:val="24"/>
        </w:rPr>
      </w:pPr>
    </w:p>
    <w:p w:rsidR="004A299A" w:rsidRDefault="004A299A" w:rsidP="004A299A">
      <w:pPr>
        <w:numPr>
          <w:ilvl w:val="0"/>
          <w:numId w:val="1"/>
        </w:numPr>
        <w:spacing w:line="400" w:lineRule="exact"/>
        <w:ind w:firstLineChars="196" w:firstLine="472"/>
        <w:rPr>
          <w:rFonts w:ascii="宋体" w:hAnsi="宋体" w:cs="宋体"/>
          <w:b/>
          <w:bCs/>
          <w:sz w:val="24"/>
          <w:szCs w:val="24"/>
        </w:rPr>
      </w:pPr>
      <w:r>
        <w:rPr>
          <w:rFonts w:ascii="宋体" w:hAnsi="宋体" w:cs="宋体" w:hint="eastAsia"/>
          <w:b/>
          <w:bCs/>
          <w:sz w:val="24"/>
          <w:szCs w:val="24"/>
        </w:rPr>
        <w:t>联系方式</w:t>
      </w:r>
    </w:p>
    <w:p w:rsidR="004A299A" w:rsidRDefault="004A299A" w:rsidP="004A299A">
      <w:pPr>
        <w:spacing w:line="400" w:lineRule="exact"/>
        <w:rPr>
          <w:rFonts w:ascii="宋体" w:hAnsi="宋体" w:cs="宋体"/>
          <w:b/>
          <w:bCs/>
          <w:sz w:val="24"/>
          <w:szCs w:val="24"/>
        </w:rPr>
      </w:pPr>
    </w:p>
    <w:p w:rsidR="004A299A" w:rsidRDefault="004A299A" w:rsidP="004A299A">
      <w:pPr>
        <w:widowControl/>
        <w:spacing w:line="400" w:lineRule="exact"/>
        <w:ind w:firstLineChars="200" w:firstLine="480"/>
        <w:jc w:val="left"/>
        <w:rPr>
          <w:rFonts w:ascii="宋体" w:hAnsi="宋体"/>
          <w:sz w:val="24"/>
          <w:szCs w:val="24"/>
        </w:rPr>
      </w:pPr>
      <w:r>
        <w:rPr>
          <w:rFonts w:ascii="宋体" w:hAnsi="宋体" w:cs="宋体" w:hint="eastAsia"/>
          <w:sz w:val="24"/>
          <w:szCs w:val="24"/>
        </w:rPr>
        <w:t>招 标 人</w:t>
      </w:r>
      <w:r>
        <w:rPr>
          <w:rFonts w:ascii="宋体" w:hAnsi="宋体" w:cs="宋体" w:hint="eastAsia"/>
          <w:kern w:val="0"/>
          <w:sz w:val="24"/>
          <w:szCs w:val="24"/>
        </w:rPr>
        <w:t>：武川县农牧和科技局</w:t>
      </w:r>
    </w:p>
    <w:p w:rsidR="004A299A" w:rsidRDefault="004A299A" w:rsidP="004A299A">
      <w:pPr>
        <w:widowControl/>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地    址：武川县青山路</w:t>
      </w:r>
    </w:p>
    <w:p w:rsidR="004A299A" w:rsidRDefault="004A299A" w:rsidP="004A299A">
      <w:pPr>
        <w:widowControl/>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联 系 人：马瑞</w:t>
      </w:r>
    </w:p>
    <w:p w:rsidR="004A299A" w:rsidRDefault="004A299A" w:rsidP="004A299A">
      <w:pPr>
        <w:widowControl/>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联系电话：0471-</w:t>
      </w:r>
      <w:r>
        <w:rPr>
          <w:rFonts w:ascii="宋体" w:hAnsi="宋体" w:cs="宋体"/>
          <w:kern w:val="0"/>
          <w:sz w:val="24"/>
          <w:szCs w:val="24"/>
        </w:rPr>
        <w:t>8850089</w:t>
      </w:r>
    </w:p>
    <w:p w:rsidR="004A299A" w:rsidRDefault="004A299A" w:rsidP="004A299A">
      <w:pPr>
        <w:widowControl/>
        <w:spacing w:line="400" w:lineRule="exact"/>
        <w:ind w:firstLineChars="200" w:firstLine="480"/>
        <w:jc w:val="left"/>
        <w:rPr>
          <w:rFonts w:ascii="宋体" w:hAnsi="宋体" w:cs="宋体"/>
          <w:kern w:val="0"/>
          <w:sz w:val="24"/>
          <w:szCs w:val="24"/>
        </w:rPr>
      </w:pPr>
    </w:p>
    <w:p w:rsidR="004A299A" w:rsidRDefault="004A299A" w:rsidP="004A299A">
      <w:pPr>
        <w:widowControl/>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代理机构：</w:t>
      </w:r>
      <w:proofErr w:type="gramStart"/>
      <w:r>
        <w:rPr>
          <w:rFonts w:ascii="宋体" w:hAnsi="宋体" w:cs="宋体" w:hint="eastAsia"/>
          <w:kern w:val="0"/>
          <w:sz w:val="24"/>
          <w:szCs w:val="24"/>
        </w:rPr>
        <w:t>内蒙古源熙项目管理</w:t>
      </w:r>
      <w:proofErr w:type="gramEnd"/>
      <w:r>
        <w:rPr>
          <w:rFonts w:ascii="宋体" w:hAnsi="宋体" w:cs="宋体" w:hint="eastAsia"/>
          <w:kern w:val="0"/>
          <w:sz w:val="24"/>
          <w:szCs w:val="24"/>
        </w:rPr>
        <w:t>有限公司</w:t>
      </w:r>
    </w:p>
    <w:p w:rsidR="004A299A" w:rsidRDefault="004A299A" w:rsidP="004A299A">
      <w:pPr>
        <w:widowControl/>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地    址：呼和浩特市回民区新华西街明泽广场A座13楼1302号</w:t>
      </w:r>
    </w:p>
    <w:p w:rsidR="004A299A" w:rsidRDefault="004A299A" w:rsidP="004A299A">
      <w:pPr>
        <w:widowControl/>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邮政编码：010030</w:t>
      </w:r>
    </w:p>
    <w:p w:rsidR="004A299A" w:rsidRDefault="004A299A" w:rsidP="004A299A">
      <w:pPr>
        <w:widowControl/>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联 系 人：高建树</w:t>
      </w:r>
    </w:p>
    <w:p w:rsidR="004A299A" w:rsidRDefault="004A299A" w:rsidP="004A299A">
      <w:pPr>
        <w:widowControl/>
        <w:spacing w:line="400" w:lineRule="exact"/>
        <w:ind w:firstLineChars="200" w:firstLine="480"/>
        <w:jc w:val="left"/>
        <w:rPr>
          <w:rFonts w:ascii="宋体" w:hAnsi="宋体" w:cs="宋体"/>
          <w:sz w:val="24"/>
          <w:szCs w:val="24"/>
        </w:rPr>
      </w:pPr>
      <w:r>
        <w:rPr>
          <w:rFonts w:ascii="宋体" w:hAnsi="宋体" w:cs="宋体" w:hint="eastAsia"/>
          <w:kern w:val="0"/>
          <w:sz w:val="24"/>
          <w:szCs w:val="24"/>
        </w:rPr>
        <w:t>联系电话：</w:t>
      </w:r>
      <w:r>
        <w:rPr>
          <w:rFonts w:ascii="宋体" w:hAnsi="宋体" w:cs="宋体" w:hint="eastAsia"/>
          <w:sz w:val="24"/>
          <w:szCs w:val="24"/>
        </w:rPr>
        <w:t>15754985418</w:t>
      </w:r>
    </w:p>
    <w:p w:rsidR="00DB230B" w:rsidRDefault="00DB230B"/>
    <w:sectPr w:rsidR="00DB230B" w:rsidSect="00DB23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2D805"/>
    <w:multiLevelType w:val="singleLevel"/>
    <w:tmpl w:val="4992D805"/>
    <w:lvl w:ilvl="0">
      <w:start w:val="9"/>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299A"/>
    <w:rsid w:val="004A299A"/>
    <w:rsid w:val="00DB2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9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4A29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A299A"/>
    <w:rPr>
      <w:b/>
      <w:bCs/>
    </w:rPr>
  </w:style>
  <w:style w:type="paragraph" w:styleId="a4">
    <w:name w:val="Normal (Web)"/>
    <w:basedOn w:val="a"/>
    <w:uiPriority w:val="99"/>
    <w:qFormat/>
    <w:rsid w:val="004A299A"/>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semiHidden/>
    <w:rsid w:val="004A299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mgxh.86ztb.com/manager.htm?htm=search&amp;type=235&amp;pf=nmgxh" TargetMode="External"/><Relationship Id="rId13" Type="http://schemas.openxmlformats.org/officeDocument/2006/relationships/hyperlink" Target="http://nmgxh.86ztb.com/template/company/&#27861;&#20154;&#25480;&#26435;&#22996;&#25176;&#20070;.doc" TargetMode="External"/><Relationship Id="rId18" Type="http://schemas.openxmlformats.org/officeDocument/2006/relationships/hyperlink" Target="http://nmgxh.86ztb.com/allZtbFiles/pf/nmgxh/htmls/2018/4/13/a246dd88-51c4-4e35-a3f9-98513e3b3b6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mgxh.86ztb.com/data.htm?systemtype=100&amp;pf=nmgxh" TargetMode="External"/><Relationship Id="rId12" Type="http://schemas.openxmlformats.org/officeDocument/2006/relationships/hyperlink" Target="http://nmgxh.86ztb.com/template/company/&#21360;&#31456;&#37319;&#38598;&#39029;.doc" TargetMode="External"/><Relationship Id="rId17" Type="http://schemas.openxmlformats.org/officeDocument/2006/relationships/hyperlink" Target="http://nmgxh.86ztb.com/manager.htm?htm=search&amp;type=235&amp;pf=nmgxh" TargetMode="External"/><Relationship Id="rId2" Type="http://schemas.openxmlformats.org/officeDocument/2006/relationships/styles" Target="styles.xml"/><Relationship Id="rId16" Type="http://schemas.openxmlformats.org/officeDocument/2006/relationships/hyperlink" Target="http://nmgxh.86ztb.com/template/company/&#35802;&#20449;&#25215;&#35834;&#20070;.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mgxh.86ztb.com/page/register/register.jsp?pf=nmgxh" TargetMode="External"/><Relationship Id="rId11" Type="http://schemas.openxmlformats.org/officeDocument/2006/relationships/hyperlink" Target="http://nmgxh.86ztb.com/template/company/&#21360;&#31456;&#37319;&#38598;&#39029;.doc" TargetMode="External"/><Relationship Id="rId5" Type="http://schemas.openxmlformats.org/officeDocument/2006/relationships/hyperlink" Target="http://nmgxh.86ztb.com/page/register/register.jsp?type=1&amp;pf=nmgxh" TargetMode="External"/><Relationship Id="rId15" Type="http://schemas.openxmlformats.org/officeDocument/2006/relationships/hyperlink" Target="http://nmgxh.86ztb.com/template/company/&#35802;&#20449;&#25215;&#35834;&#20070;.doc" TargetMode="External"/><Relationship Id="rId10" Type="http://schemas.openxmlformats.org/officeDocument/2006/relationships/hyperlink" Target="http://nmgxh.86ztb.com/" TargetMode="External"/><Relationship Id="rId19" Type="http://schemas.openxmlformats.org/officeDocument/2006/relationships/hyperlink" Target="http://nmgxh.86ztb.com/" TargetMode="External"/><Relationship Id="rId4" Type="http://schemas.openxmlformats.org/officeDocument/2006/relationships/webSettings" Target="webSettings.xml"/><Relationship Id="rId9" Type="http://schemas.openxmlformats.org/officeDocument/2006/relationships/hyperlink" Target="http://nmgxh.86ztb.com/allZtbFiles/pf/nmgxh/htmls/2018/1/29/62740711-76ea-4c8e-af6c-102ede343041.html" TargetMode="External"/><Relationship Id="rId14" Type="http://schemas.openxmlformats.org/officeDocument/2006/relationships/hyperlink" Target="http://nmgxh.86ztb.com/template/company/&#27861;&#20154;&#25480;&#26435;&#22996;&#25176;&#2007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3638</Characters>
  <Application>Microsoft Office Word</Application>
  <DocSecurity>0</DocSecurity>
  <Lines>30</Lines>
  <Paragraphs>8</Paragraphs>
  <ScaleCrop>false</ScaleCrop>
  <Company>Microsoft</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2021-03-08T03:00:00Z</dcterms:created>
  <dcterms:modified xsi:type="dcterms:W3CDTF">2021-03-08T03:00:00Z</dcterms:modified>
</cp:coreProperties>
</file>